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C6BF" w14:textId="5EA4AF9E" w:rsidR="000A1CA9" w:rsidRDefault="000A1CA9" w:rsidP="000A1CA9">
      <w:pPr>
        <w:pStyle w:val="Title"/>
        <w:spacing w:before="39"/>
        <w:ind w:left="900"/>
        <w:jc w:val="center"/>
      </w:pPr>
      <w:r>
        <w:t xml:space="preserve">Sample Script PTA Association Meeting </w:t>
      </w:r>
    </w:p>
    <w:p w14:paraId="5B8329B3" w14:textId="77777777" w:rsidR="000A1CA9" w:rsidRDefault="000A1CA9">
      <w:pPr>
        <w:spacing w:before="105"/>
        <w:ind w:left="107"/>
        <w:rPr>
          <w:b/>
          <w:sz w:val="24"/>
        </w:rPr>
      </w:pPr>
    </w:p>
    <w:p w14:paraId="79DCE66A" w14:textId="1CBFAD9F" w:rsidR="000F58A2" w:rsidRDefault="00000000">
      <w:pPr>
        <w:spacing w:before="105"/>
        <w:ind w:left="107"/>
        <w:rPr>
          <w:sz w:val="24"/>
        </w:rPr>
      </w:pPr>
      <w:r>
        <w:rPr>
          <w:b/>
          <w:sz w:val="24"/>
        </w:rPr>
        <w:t>Call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Order</w:t>
      </w:r>
      <w:r>
        <w:rPr>
          <w:spacing w:val="-2"/>
          <w:sz w:val="24"/>
        </w:rPr>
        <w:t>:</w:t>
      </w:r>
      <w:r w:rsidR="000A1CA9">
        <w:rPr>
          <w:spacing w:val="-2"/>
          <w:sz w:val="24"/>
        </w:rPr>
        <w:t xml:space="preserve">  </w:t>
      </w:r>
      <w:r w:rsidR="000A1CA9" w:rsidRPr="00FF63C7">
        <w:rPr>
          <w:color w:val="4F81BD" w:themeColor="accent1"/>
          <w:spacing w:val="-2"/>
          <w:sz w:val="24"/>
        </w:rPr>
        <w:t>I would like to call this meeting to order at</w:t>
      </w:r>
      <w:r w:rsidR="000A1CA9">
        <w:rPr>
          <w:spacing w:val="-2"/>
          <w:sz w:val="24"/>
        </w:rPr>
        <w:t xml:space="preserve"> [time].</w:t>
      </w:r>
    </w:p>
    <w:p w14:paraId="2A8058CF" w14:textId="464CB877" w:rsidR="000F58A2" w:rsidRDefault="000A1CA9">
      <w:pPr>
        <w:pStyle w:val="BodyText"/>
      </w:pPr>
      <w:r>
        <w:t xml:space="preserve">  </w:t>
      </w:r>
      <w:r w:rsidR="00FF63C7">
        <w:t xml:space="preserve">Let’s rise for the </w:t>
      </w:r>
      <w:r>
        <w:t>Pledge of Allegiance</w:t>
      </w:r>
      <w:r w:rsidR="00FF63C7">
        <w:t xml:space="preserve">.  </w:t>
      </w:r>
    </w:p>
    <w:p w14:paraId="0BF8D1B2" w14:textId="77777777" w:rsidR="000A1CA9" w:rsidRDefault="000A1CA9">
      <w:pPr>
        <w:pStyle w:val="BodyText"/>
      </w:pPr>
    </w:p>
    <w:p w14:paraId="37FC4C2E" w14:textId="77777777" w:rsidR="000A1CA9" w:rsidRDefault="00000000" w:rsidP="000A1CA9">
      <w:pPr>
        <w:ind w:left="107"/>
        <w:rPr>
          <w:b/>
          <w:sz w:val="24"/>
        </w:rPr>
      </w:pPr>
      <w:r>
        <w:rPr>
          <w:b/>
          <w:sz w:val="24"/>
        </w:rPr>
        <w:t>President’s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</w:p>
    <w:p w14:paraId="43EF76A7" w14:textId="1473C293" w:rsidR="000F58A2" w:rsidRDefault="00000000" w:rsidP="000A1CA9">
      <w:pPr>
        <w:ind w:left="107" w:firstLine="613"/>
        <w:rPr>
          <w:sz w:val="24"/>
        </w:rPr>
      </w:pPr>
      <w:r>
        <w:rPr>
          <w:sz w:val="24"/>
        </w:rPr>
        <w:t>Welcome</w:t>
      </w:r>
      <w:r>
        <w:rPr>
          <w:spacing w:val="-4"/>
          <w:sz w:val="24"/>
        </w:rPr>
        <w:t xml:space="preserve"> </w:t>
      </w:r>
      <w:r>
        <w:rPr>
          <w:sz w:val="24"/>
        </w:rPr>
        <w:t>Back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School</w:t>
      </w:r>
    </w:p>
    <w:p w14:paraId="54A7AE79" w14:textId="2F31CA4F" w:rsidR="000F58A2" w:rsidRDefault="000A1CA9" w:rsidP="007C3268">
      <w:pPr>
        <w:pStyle w:val="BodyText"/>
        <w:ind w:left="828"/>
      </w:pPr>
      <w:r>
        <w:t xml:space="preserve">Introduce self and PTA [Thank for support, </w:t>
      </w:r>
      <w:r w:rsidR="004D6D5D">
        <w:t xml:space="preserve">give report/summary of </w:t>
      </w:r>
      <w:r>
        <w:t>things PTA does for the students, etc., remind them to join</w:t>
      </w:r>
      <w:r w:rsidR="007C3268">
        <w:t>, promote programs like Reflections</w:t>
      </w:r>
      <w:r>
        <w:t>]</w:t>
      </w:r>
    </w:p>
    <w:p w14:paraId="3FDD2E93" w14:textId="77777777" w:rsidR="000F58A2" w:rsidRDefault="000F58A2">
      <w:pPr>
        <w:pStyle w:val="BodyText"/>
        <w:spacing w:before="2"/>
        <w:rPr>
          <w:sz w:val="16"/>
        </w:rPr>
      </w:pPr>
    </w:p>
    <w:p w14:paraId="3002AEB8" w14:textId="77777777" w:rsidR="007C3268" w:rsidRDefault="007C3268">
      <w:pPr>
        <w:pStyle w:val="BodyText"/>
        <w:ind w:left="107"/>
      </w:pPr>
    </w:p>
    <w:p w14:paraId="59CA8413" w14:textId="77777777" w:rsidR="00FF63C7" w:rsidRDefault="007C3268">
      <w:pPr>
        <w:pStyle w:val="BodyText"/>
        <w:ind w:left="107"/>
        <w:rPr>
          <w:color w:val="4F81BD" w:themeColor="accent1"/>
        </w:rPr>
      </w:pPr>
      <w:r w:rsidRPr="00FF63C7">
        <w:rPr>
          <w:color w:val="4F81BD" w:themeColor="accent1"/>
        </w:rPr>
        <w:t xml:space="preserve">You can find the information for tonight </w:t>
      </w:r>
      <w:r w:rsidR="00FF63C7">
        <w:rPr>
          <w:color w:val="4F81BD" w:themeColor="accent1"/>
        </w:rPr>
        <w:t>at [location]</w:t>
      </w:r>
      <w:r w:rsidRPr="00FF63C7">
        <w:rPr>
          <w:color w:val="4F81BD" w:themeColor="accent1"/>
        </w:rPr>
        <w:t xml:space="preserve">… </w:t>
      </w:r>
    </w:p>
    <w:p w14:paraId="33A899C9" w14:textId="774C53EF" w:rsidR="000F58A2" w:rsidRPr="00C3592D" w:rsidRDefault="00FF63C7">
      <w:pPr>
        <w:pStyle w:val="BodyText"/>
        <w:ind w:left="107"/>
        <w:rPr>
          <w:i/>
          <w:iCs/>
        </w:rPr>
      </w:pPr>
      <w:r w:rsidRPr="00C3592D">
        <w:rPr>
          <w:i/>
          <w:iCs/>
        </w:rPr>
        <w:t xml:space="preserve">{This is to </w:t>
      </w:r>
      <w:r w:rsidR="007C3268" w:rsidRPr="00C3592D">
        <w:rPr>
          <w:i/>
          <w:iCs/>
        </w:rPr>
        <w:t>let people know where they can find your documents for the evening.  In person, we often tape them to the wall or bulletin board.</w:t>
      </w:r>
      <w:r w:rsidRPr="00C3592D">
        <w:rPr>
          <w:i/>
          <w:iCs/>
        </w:rPr>
        <w:t xml:space="preserve">  Find out where they usually put </w:t>
      </w:r>
      <w:r w:rsidR="00C3592D" w:rsidRPr="00C3592D">
        <w:rPr>
          <w:i/>
          <w:iCs/>
        </w:rPr>
        <w:t>them.</w:t>
      </w:r>
      <w:r w:rsidRPr="00C3592D">
        <w:rPr>
          <w:i/>
          <w:iCs/>
        </w:rPr>
        <w:t>}</w:t>
      </w:r>
    </w:p>
    <w:p w14:paraId="0A95BB19" w14:textId="76AB05C9" w:rsidR="000F58A2" w:rsidRPr="007C3268" w:rsidRDefault="00000000">
      <w:pPr>
        <w:spacing w:before="223"/>
        <w:ind w:left="107"/>
        <w:rPr>
          <w:sz w:val="24"/>
        </w:rPr>
      </w:pPr>
      <w:r>
        <w:rPr>
          <w:b/>
          <w:sz w:val="24"/>
        </w:rPr>
        <w:t>Presentation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</w:t>
      </w:r>
      <w:r w:rsidRPr="007C3268">
        <w:rPr>
          <w:b/>
          <w:sz w:val="24"/>
          <w:u w:val="single" w:color="0000FF"/>
        </w:rPr>
        <w:t>Minutes</w:t>
      </w:r>
      <w:r w:rsidRPr="007C3268">
        <w:rPr>
          <w:b/>
          <w:spacing w:val="-2"/>
          <w:sz w:val="24"/>
          <w:u w:val="single" w:color="0000FF"/>
        </w:rPr>
        <w:t xml:space="preserve"> </w:t>
      </w:r>
      <w:r w:rsidRPr="007C3268">
        <w:rPr>
          <w:sz w:val="24"/>
          <w:u w:val="single" w:color="0000FF"/>
        </w:rPr>
        <w:t>for</w:t>
      </w:r>
      <w:r w:rsidRPr="007C3268">
        <w:rPr>
          <w:spacing w:val="-2"/>
          <w:sz w:val="24"/>
          <w:u w:val="single" w:color="0000FF"/>
        </w:rPr>
        <w:t xml:space="preserve"> </w:t>
      </w:r>
      <w:r w:rsidR="007C3268">
        <w:rPr>
          <w:spacing w:val="-2"/>
          <w:sz w:val="24"/>
          <w:u w:val="single" w:color="0000FF"/>
        </w:rPr>
        <w:t>[date]</w:t>
      </w:r>
    </w:p>
    <w:p w14:paraId="2D375845" w14:textId="11DAEC17" w:rsidR="000F58A2" w:rsidRPr="00FF63C7" w:rsidRDefault="00000000">
      <w:pPr>
        <w:pStyle w:val="BodyText"/>
        <w:ind w:left="828" w:right="189"/>
        <w:rPr>
          <w:color w:val="4F81BD" w:themeColor="accent1"/>
          <w:spacing w:val="-2"/>
        </w:rPr>
      </w:pPr>
      <w:r w:rsidRPr="00FF63C7">
        <w:rPr>
          <w:color w:val="4F81BD" w:themeColor="accent1"/>
        </w:rPr>
        <w:t>The</w:t>
      </w:r>
      <w:r w:rsidRPr="00FF63C7">
        <w:rPr>
          <w:color w:val="4F81BD" w:themeColor="accent1"/>
          <w:spacing w:val="-3"/>
        </w:rPr>
        <w:t xml:space="preserve"> </w:t>
      </w:r>
      <w:r w:rsidRPr="00FF63C7">
        <w:rPr>
          <w:color w:val="4F81BD" w:themeColor="accent1"/>
        </w:rPr>
        <w:t>minutes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are</w:t>
      </w:r>
      <w:r w:rsidRPr="00FF63C7">
        <w:rPr>
          <w:color w:val="4F81BD" w:themeColor="accent1"/>
          <w:spacing w:val="-3"/>
        </w:rPr>
        <w:t xml:space="preserve"> </w:t>
      </w:r>
      <w:r w:rsidR="007C3268" w:rsidRPr="00FF63C7">
        <w:rPr>
          <w:color w:val="4F81BD" w:themeColor="accent1"/>
          <w:spacing w:val="-3"/>
        </w:rPr>
        <w:t xml:space="preserve">posted </w:t>
      </w:r>
      <w:r w:rsidR="00C3592D">
        <w:rPr>
          <w:color w:val="4F81BD" w:themeColor="accent1"/>
          <w:spacing w:val="-3"/>
        </w:rPr>
        <w:t>on</w:t>
      </w:r>
      <w:r w:rsidR="007C3268" w:rsidRPr="00FF63C7">
        <w:rPr>
          <w:color w:val="4F81BD" w:themeColor="accent1"/>
          <w:spacing w:val="-3"/>
        </w:rPr>
        <w:t xml:space="preserve"> [location].  </w:t>
      </w:r>
      <w:r w:rsidRPr="00FF63C7">
        <w:rPr>
          <w:color w:val="4F81BD" w:themeColor="accent1"/>
        </w:rPr>
        <w:t>If</w:t>
      </w:r>
      <w:r w:rsidRPr="00FF63C7">
        <w:rPr>
          <w:color w:val="4F81BD" w:themeColor="accent1"/>
          <w:spacing w:val="-3"/>
        </w:rPr>
        <w:t xml:space="preserve"> </w:t>
      </w:r>
      <w:r w:rsidRPr="00FF63C7">
        <w:rPr>
          <w:color w:val="4F81BD" w:themeColor="accent1"/>
        </w:rPr>
        <w:t>there</w:t>
      </w:r>
      <w:r w:rsidRPr="00FF63C7">
        <w:rPr>
          <w:color w:val="4F81BD" w:themeColor="accent1"/>
          <w:spacing w:val="-3"/>
        </w:rPr>
        <w:t xml:space="preserve"> </w:t>
      </w:r>
      <w:r w:rsidRPr="00FF63C7">
        <w:rPr>
          <w:color w:val="4F81BD" w:themeColor="accent1"/>
        </w:rPr>
        <w:t>is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no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objection,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we</w:t>
      </w:r>
      <w:r w:rsidRPr="00FF63C7">
        <w:rPr>
          <w:color w:val="4F81BD" w:themeColor="accent1"/>
          <w:spacing w:val="-3"/>
        </w:rPr>
        <w:t xml:space="preserve"> </w:t>
      </w:r>
      <w:r w:rsidRPr="00FF63C7">
        <w:rPr>
          <w:color w:val="4F81BD" w:themeColor="accent1"/>
        </w:rPr>
        <w:t>will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dispense</w:t>
      </w:r>
      <w:r w:rsidRPr="00FF63C7">
        <w:rPr>
          <w:color w:val="4F81BD" w:themeColor="accent1"/>
          <w:spacing w:val="-3"/>
        </w:rPr>
        <w:t xml:space="preserve"> </w:t>
      </w:r>
      <w:r w:rsidRPr="00FF63C7">
        <w:rPr>
          <w:color w:val="4F81BD" w:themeColor="accent1"/>
        </w:rPr>
        <w:t>with the</w:t>
      </w:r>
      <w:r w:rsidRPr="00FF63C7">
        <w:rPr>
          <w:color w:val="4F81BD" w:themeColor="accent1"/>
          <w:spacing w:val="-4"/>
        </w:rPr>
        <w:t xml:space="preserve"> </w:t>
      </w:r>
      <w:r w:rsidRPr="00FF63C7">
        <w:rPr>
          <w:color w:val="4F81BD" w:themeColor="accent1"/>
        </w:rPr>
        <w:t>reading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>of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the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minutes.</w:t>
      </w:r>
      <w:r w:rsidRPr="00FF63C7">
        <w:rPr>
          <w:color w:val="4F81BD" w:themeColor="accent1"/>
          <w:spacing w:val="58"/>
        </w:rPr>
        <w:t xml:space="preserve"> </w:t>
      </w:r>
      <w:r w:rsidRPr="00FF63C7">
        <w:rPr>
          <w:color w:val="4F81BD" w:themeColor="accent1"/>
        </w:rPr>
        <w:t>Are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there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>any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>corrections?</w:t>
      </w:r>
      <w:r w:rsidRPr="00FF63C7">
        <w:rPr>
          <w:color w:val="4F81BD" w:themeColor="accent1"/>
          <w:spacing w:val="57"/>
        </w:rPr>
        <w:t xml:space="preserve"> </w:t>
      </w:r>
      <w:r w:rsidRPr="00FF63C7">
        <w:rPr>
          <w:color w:val="4F81BD" w:themeColor="accent1"/>
        </w:rPr>
        <w:t>The</w:t>
      </w:r>
      <w:r w:rsidRPr="00FF63C7">
        <w:rPr>
          <w:color w:val="4F81BD" w:themeColor="accent1"/>
          <w:spacing w:val="-2"/>
        </w:rPr>
        <w:t xml:space="preserve"> </w:t>
      </w:r>
      <w:r w:rsidRPr="00FF63C7">
        <w:rPr>
          <w:color w:val="4F81BD" w:themeColor="accent1"/>
        </w:rPr>
        <w:t>minutes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>stand</w:t>
      </w:r>
      <w:r w:rsidRPr="00FF63C7">
        <w:rPr>
          <w:color w:val="4F81BD" w:themeColor="accent1"/>
          <w:spacing w:val="1"/>
        </w:rPr>
        <w:t xml:space="preserve"> </w:t>
      </w:r>
      <w:r w:rsidRPr="00FF63C7">
        <w:rPr>
          <w:color w:val="4F81BD" w:themeColor="accent1"/>
        </w:rPr>
        <w:t>approved</w:t>
      </w:r>
      <w:r w:rsidRPr="00FF63C7">
        <w:rPr>
          <w:color w:val="4F81BD" w:themeColor="accent1"/>
          <w:spacing w:val="-1"/>
        </w:rPr>
        <w:t xml:space="preserve"> </w:t>
      </w:r>
      <w:r w:rsidRPr="00FF63C7">
        <w:rPr>
          <w:color w:val="4F81BD" w:themeColor="accent1"/>
        </w:rPr>
        <w:t xml:space="preserve">as </w:t>
      </w:r>
      <w:r w:rsidRPr="00FF63C7">
        <w:rPr>
          <w:color w:val="4F81BD" w:themeColor="accent1"/>
          <w:spacing w:val="-2"/>
        </w:rPr>
        <w:t>presented.</w:t>
      </w:r>
    </w:p>
    <w:p w14:paraId="15A94511" w14:textId="359E7BB6" w:rsidR="007C3268" w:rsidRPr="00C3592D" w:rsidRDefault="007C3268">
      <w:pPr>
        <w:pStyle w:val="BodyText"/>
        <w:ind w:left="828" w:right="189"/>
        <w:rPr>
          <w:i/>
          <w:iCs/>
        </w:rPr>
      </w:pPr>
      <w:r w:rsidRPr="00C3592D">
        <w:rPr>
          <w:i/>
          <w:iCs/>
          <w:spacing w:val="-2"/>
        </w:rPr>
        <w:t>{Note:  if there are corrections, you say minutes stand approved as corrected.}</w:t>
      </w:r>
    </w:p>
    <w:p w14:paraId="3F420CA8" w14:textId="77777777" w:rsidR="000F58A2" w:rsidRDefault="000F58A2">
      <w:pPr>
        <w:pStyle w:val="BodyText"/>
      </w:pPr>
    </w:p>
    <w:p w14:paraId="47340DDA" w14:textId="77777777" w:rsidR="001C236F" w:rsidRDefault="001C236F" w:rsidP="001C236F">
      <w:pPr>
        <w:ind w:left="108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Reports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–</w:t>
      </w:r>
    </w:p>
    <w:p w14:paraId="33043B7D" w14:textId="77777777" w:rsidR="001C236F" w:rsidRPr="00CB1719" w:rsidRDefault="001C236F" w:rsidP="001C236F">
      <w:pPr>
        <w:ind w:left="108"/>
        <w:rPr>
          <w:bCs/>
          <w:color w:val="4F81BD" w:themeColor="accent1"/>
          <w:sz w:val="24"/>
        </w:rPr>
      </w:pPr>
      <w:r w:rsidRPr="00CB1719">
        <w:rPr>
          <w:bCs/>
          <w:color w:val="4F81BD" w:themeColor="accent1"/>
          <w:sz w:val="24"/>
        </w:rPr>
        <w:t>[name of financial secretary]</w:t>
      </w:r>
      <w:r w:rsidRPr="00CB1719">
        <w:rPr>
          <w:bCs/>
          <w:color w:val="4F81BD" w:themeColor="accent1"/>
          <w:spacing w:val="-2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will</w:t>
      </w:r>
      <w:r w:rsidRPr="00CB1719">
        <w:rPr>
          <w:bCs/>
          <w:color w:val="4F81BD" w:themeColor="accent1"/>
          <w:spacing w:val="-1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present</w:t>
      </w:r>
      <w:r w:rsidRPr="00CB1719">
        <w:rPr>
          <w:bCs/>
          <w:color w:val="4F81BD" w:themeColor="accent1"/>
          <w:spacing w:val="-3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the reports</w:t>
      </w:r>
      <w:r w:rsidRPr="00CB1719">
        <w:rPr>
          <w:bCs/>
          <w:color w:val="4F81BD" w:themeColor="accent1"/>
          <w:spacing w:val="-2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of</w:t>
      </w:r>
      <w:r w:rsidRPr="00CB1719">
        <w:rPr>
          <w:bCs/>
          <w:color w:val="4F81BD" w:themeColor="accent1"/>
          <w:spacing w:val="-2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the</w:t>
      </w:r>
      <w:r w:rsidRPr="00CB1719">
        <w:rPr>
          <w:bCs/>
          <w:color w:val="4F81BD" w:themeColor="accent1"/>
          <w:spacing w:val="-1"/>
          <w:sz w:val="24"/>
        </w:rPr>
        <w:t xml:space="preserve"> </w:t>
      </w:r>
      <w:r w:rsidRPr="00CB1719">
        <w:rPr>
          <w:bCs/>
          <w:color w:val="4F81BD" w:themeColor="accent1"/>
          <w:sz w:val="24"/>
        </w:rPr>
        <w:t>financial</w:t>
      </w:r>
      <w:r w:rsidRPr="00CB1719">
        <w:rPr>
          <w:bCs/>
          <w:color w:val="4F81BD" w:themeColor="accent1"/>
          <w:spacing w:val="-1"/>
          <w:sz w:val="24"/>
        </w:rPr>
        <w:t xml:space="preserve"> </w:t>
      </w:r>
      <w:proofErr w:type="gramStart"/>
      <w:r w:rsidRPr="00CB1719">
        <w:rPr>
          <w:bCs/>
          <w:color w:val="4F81BD" w:themeColor="accent1"/>
          <w:spacing w:val="-2"/>
          <w:sz w:val="24"/>
        </w:rPr>
        <w:t>secretary</w:t>
      </w:r>
      <w:proofErr w:type="gramEnd"/>
    </w:p>
    <w:p w14:paraId="446AF557" w14:textId="77777777" w:rsidR="001C236F" w:rsidRDefault="001C236F" w:rsidP="001C236F">
      <w:pPr>
        <w:pStyle w:val="BodyText"/>
        <w:rPr>
          <w:b/>
        </w:rPr>
      </w:pPr>
    </w:p>
    <w:p w14:paraId="5652D6A8" w14:textId="77777777" w:rsidR="001C236F" w:rsidRDefault="001C236F" w:rsidP="001C236F">
      <w:pPr>
        <w:spacing w:after="11"/>
        <w:ind w:left="467" w:right="50"/>
        <w:rPr>
          <w:spacing w:val="-9"/>
          <w:sz w:val="24"/>
        </w:rPr>
      </w:pPr>
      <w:r>
        <w:rPr>
          <w:b/>
          <w:sz w:val="24"/>
        </w:rPr>
        <w:t>Financial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Secretary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 [name] reads the </w:t>
      </w:r>
      <w:proofErr w:type="gramStart"/>
      <w:r>
        <w:rPr>
          <w:spacing w:val="-9"/>
          <w:sz w:val="24"/>
        </w:rPr>
        <w:t>reports</w:t>
      </w:r>
      <w:proofErr w:type="gramEnd"/>
    </w:p>
    <w:p w14:paraId="4301D2E2" w14:textId="77777777" w:rsidR="001C236F" w:rsidRDefault="001C236F" w:rsidP="001C236F">
      <w:pPr>
        <w:spacing w:after="11"/>
        <w:ind w:left="467" w:right="5791"/>
        <w:rPr>
          <w:b/>
          <w:sz w:val="24"/>
        </w:rPr>
      </w:pPr>
      <w:r>
        <w:rPr>
          <w:b/>
          <w:sz w:val="24"/>
        </w:rPr>
        <w:t>Summary of 2022-23 Annual Report</w:t>
      </w:r>
    </w:p>
    <w:tbl>
      <w:tblPr>
        <w:tblW w:w="0" w:type="auto"/>
        <w:tblInd w:w="7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1391"/>
      </w:tblGrid>
      <w:tr w:rsidR="001C236F" w14:paraId="278FE1E0" w14:textId="77777777" w:rsidTr="00B471A0">
        <w:trPr>
          <w:trHeight w:val="270"/>
        </w:trPr>
        <w:tc>
          <w:tcPr>
            <w:tcW w:w="2669" w:type="dxa"/>
          </w:tcPr>
          <w:p w14:paraId="3803F880" w14:textId="77777777" w:rsidR="001C236F" w:rsidRDefault="001C236F" w:rsidP="00B471A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  <w:r>
              <w:rPr>
                <w:b/>
                <w:spacing w:val="-2"/>
                <w:sz w:val="24"/>
              </w:rPr>
              <w:t xml:space="preserve"> Forward</w:t>
            </w:r>
          </w:p>
        </w:tc>
        <w:tc>
          <w:tcPr>
            <w:tcW w:w="1391" w:type="dxa"/>
          </w:tcPr>
          <w:p w14:paraId="0B611C85" w14:textId="77777777" w:rsidR="001C236F" w:rsidRDefault="001C236F" w:rsidP="00B471A0">
            <w:pPr>
              <w:pStyle w:val="TableParagraph"/>
              <w:spacing w:line="251" w:lineRule="exact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0AF7CEE9" w14:textId="77777777" w:rsidTr="00B471A0">
        <w:trPr>
          <w:trHeight w:val="276"/>
        </w:trPr>
        <w:tc>
          <w:tcPr>
            <w:tcW w:w="2669" w:type="dxa"/>
          </w:tcPr>
          <w:p w14:paraId="55D913C2" w14:textId="77777777" w:rsidR="001C236F" w:rsidRDefault="001C236F" w:rsidP="00B471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Income</w:t>
            </w:r>
          </w:p>
        </w:tc>
        <w:tc>
          <w:tcPr>
            <w:tcW w:w="1391" w:type="dxa"/>
          </w:tcPr>
          <w:p w14:paraId="03D7DAF6" w14:textId="77777777" w:rsidR="001C236F" w:rsidRDefault="001C236F" w:rsidP="00B471A0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68433A76" w14:textId="77777777" w:rsidTr="00B471A0">
        <w:trPr>
          <w:trHeight w:val="275"/>
        </w:trPr>
        <w:tc>
          <w:tcPr>
            <w:tcW w:w="2669" w:type="dxa"/>
          </w:tcPr>
          <w:p w14:paraId="5FC97551" w14:textId="77777777" w:rsidR="001C236F" w:rsidRDefault="001C236F" w:rsidP="00B471A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1391" w:type="dxa"/>
          </w:tcPr>
          <w:p w14:paraId="4EA698DD" w14:textId="77777777" w:rsidR="001C236F" w:rsidRDefault="001C236F" w:rsidP="00B471A0">
            <w:pPr>
              <w:pStyle w:val="TableParagraph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4E996848" w14:textId="77777777" w:rsidTr="00B471A0">
        <w:trPr>
          <w:trHeight w:val="270"/>
        </w:trPr>
        <w:tc>
          <w:tcPr>
            <w:tcW w:w="2669" w:type="dxa"/>
          </w:tcPr>
          <w:p w14:paraId="7626BB72" w14:textId="77777777" w:rsidR="001C236F" w:rsidRDefault="001C236F" w:rsidP="00B471A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Balance</w:t>
            </w:r>
          </w:p>
        </w:tc>
        <w:tc>
          <w:tcPr>
            <w:tcW w:w="1391" w:type="dxa"/>
          </w:tcPr>
          <w:p w14:paraId="46F20AE9" w14:textId="77777777" w:rsidR="001C236F" w:rsidRDefault="001C236F" w:rsidP="00B471A0">
            <w:pPr>
              <w:pStyle w:val="TableParagraph"/>
              <w:spacing w:line="251" w:lineRule="exact"/>
              <w:ind w:left="0" w:right="49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</w:tbl>
    <w:p w14:paraId="6E42719D" w14:textId="77777777" w:rsidR="001C236F" w:rsidRDefault="001C236F" w:rsidP="001C236F">
      <w:pPr>
        <w:pStyle w:val="BodyText"/>
        <w:spacing w:before="2"/>
        <w:rPr>
          <w:b/>
        </w:rPr>
      </w:pPr>
    </w:p>
    <w:p w14:paraId="060D7D9D" w14:textId="77777777" w:rsidR="001C236F" w:rsidRDefault="001C236F" w:rsidP="001C236F">
      <w:pPr>
        <w:spacing w:before="1" w:after="10"/>
        <w:ind w:left="467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Secretary’s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[date of last </w:t>
      </w:r>
      <w:proofErr w:type="spellStart"/>
      <w:r>
        <w:rPr>
          <w:b/>
          <w:sz w:val="24"/>
        </w:rPr>
        <w:t>assoc</w:t>
      </w:r>
      <w:proofErr w:type="spellEnd"/>
      <w:r>
        <w:rPr>
          <w:b/>
          <w:sz w:val="24"/>
        </w:rPr>
        <w:t xml:space="preserve"> mtg report] - [yesterday’s date],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569"/>
        <w:gridCol w:w="1391"/>
      </w:tblGrid>
      <w:tr w:rsidR="001C236F" w14:paraId="24C79573" w14:textId="77777777" w:rsidTr="00B471A0">
        <w:trPr>
          <w:trHeight w:val="270"/>
        </w:trPr>
        <w:tc>
          <w:tcPr>
            <w:tcW w:w="2460" w:type="dxa"/>
          </w:tcPr>
          <w:p w14:paraId="4E98A0F6" w14:textId="77777777" w:rsidR="001C236F" w:rsidRDefault="001C236F" w:rsidP="00B471A0">
            <w:pPr>
              <w:pStyle w:val="TableParagraph"/>
              <w:spacing w:line="251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Receipts:</w:t>
            </w:r>
          </w:p>
        </w:tc>
        <w:tc>
          <w:tcPr>
            <w:tcW w:w="1960" w:type="dxa"/>
            <w:gridSpan w:val="2"/>
          </w:tcPr>
          <w:p w14:paraId="5063EEA8" w14:textId="77777777" w:rsidR="001C236F" w:rsidRDefault="001C236F" w:rsidP="00B471A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0134A678" w14:textId="77777777" w:rsidTr="00B471A0">
        <w:trPr>
          <w:trHeight w:val="276"/>
        </w:trPr>
        <w:tc>
          <w:tcPr>
            <w:tcW w:w="2460" w:type="dxa"/>
          </w:tcPr>
          <w:p w14:paraId="17BD1E44" w14:textId="77777777" w:rsidR="001C236F" w:rsidRDefault="001C236F" w:rsidP="00B471A0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Deposits:</w:t>
            </w:r>
          </w:p>
        </w:tc>
        <w:tc>
          <w:tcPr>
            <w:tcW w:w="1960" w:type="dxa"/>
            <w:gridSpan w:val="2"/>
          </w:tcPr>
          <w:p w14:paraId="4D3EE71A" w14:textId="77777777" w:rsidR="001C236F" w:rsidRDefault="001C236F" w:rsidP="00B471A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1F34A827" w14:textId="77777777" w:rsidTr="00B471A0">
        <w:trPr>
          <w:trHeight w:val="275"/>
        </w:trPr>
        <w:tc>
          <w:tcPr>
            <w:tcW w:w="2460" w:type="dxa"/>
          </w:tcPr>
          <w:p w14:paraId="5BE2EAC9" w14:textId="77777777" w:rsidR="001C236F" w:rsidRDefault="001C236F" w:rsidP="00B471A0">
            <w:pPr>
              <w:pStyle w:val="TableParagraph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Payments:</w:t>
            </w:r>
          </w:p>
        </w:tc>
        <w:tc>
          <w:tcPr>
            <w:tcW w:w="1960" w:type="dxa"/>
            <w:gridSpan w:val="2"/>
          </w:tcPr>
          <w:p w14:paraId="2B560CC5" w14:textId="77777777" w:rsidR="001C236F" w:rsidRDefault="001C236F" w:rsidP="00B471A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0B4FF0C7" w14:textId="77777777" w:rsidTr="00B471A0">
        <w:trPr>
          <w:trHeight w:val="546"/>
        </w:trPr>
        <w:tc>
          <w:tcPr>
            <w:tcW w:w="2460" w:type="dxa"/>
          </w:tcPr>
          <w:p w14:paraId="422397B1" w14:textId="77777777" w:rsidR="001C236F" w:rsidRDefault="001C236F" w:rsidP="00B471A0">
            <w:pPr>
              <w:pStyle w:val="TableParagraph"/>
              <w:spacing w:line="271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Transfers:</w:t>
            </w:r>
          </w:p>
          <w:p w14:paraId="6A7F2BA1" w14:textId="77777777" w:rsidR="001C236F" w:rsidRDefault="001C236F" w:rsidP="00B471A0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60" w:type="dxa"/>
            <w:gridSpan w:val="2"/>
          </w:tcPr>
          <w:p w14:paraId="2BB9A086" w14:textId="77777777" w:rsidR="001C236F" w:rsidRDefault="001C236F" w:rsidP="00B471A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305C0BB3" w14:textId="77777777" w:rsidTr="00B471A0">
        <w:trPr>
          <w:trHeight w:val="322"/>
        </w:trPr>
        <w:tc>
          <w:tcPr>
            <w:tcW w:w="2460" w:type="dxa"/>
          </w:tcPr>
          <w:p w14:paraId="14D4A955" w14:textId="77777777" w:rsidR="001C236F" w:rsidRDefault="001C236F" w:rsidP="00B471A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Budget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Actual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YTD</w:t>
            </w:r>
          </w:p>
        </w:tc>
        <w:tc>
          <w:tcPr>
            <w:tcW w:w="1960" w:type="dxa"/>
            <w:gridSpan w:val="2"/>
          </w:tcPr>
          <w:p w14:paraId="3D70EDB5" w14:textId="77777777" w:rsidR="001C236F" w:rsidRDefault="001C236F" w:rsidP="00B471A0">
            <w:pPr>
              <w:pStyle w:val="TableParagraph"/>
              <w:spacing w:line="271" w:lineRule="exact"/>
              <w:ind w:left="110"/>
              <w:rPr>
                <w:b/>
                <w:spacing w:val="-2"/>
                <w:sz w:val="24"/>
              </w:rPr>
            </w:pPr>
          </w:p>
        </w:tc>
      </w:tr>
      <w:tr w:rsidR="001C236F" w14:paraId="7A5B85E9" w14:textId="77777777" w:rsidTr="00B471A0">
        <w:trPr>
          <w:trHeight w:val="281"/>
        </w:trPr>
        <w:tc>
          <w:tcPr>
            <w:tcW w:w="3029" w:type="dxa"/>
            <w:gridSpan w:val="2"/>
          </w:tcPr>
          <w:p w14:paraId="5639AECA" w14:textId="77777777" w:rsidR="001C236F" w:rsidRDefault="001C236F" w:rsidP="00B471A0">
            <w:pPr>
              <w:pStyle w:val="TableParagraph"/>
              <w:spacing w:line="251" w:lineRule="exact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Balance</w:t>
            </w:r>
            <w:r>
              <w:rPr>
                <w:b/>
                <w:spacing w:val="-2"/>
                <w:sz w:val="24"/>
              </w:rPr>
              <w:t xml:space="preserve"> Forward</w:t>
            </w:r>
          </w:p>
        </w:tc>
        <w:tc>
          <w:tcPr>
            <w:tcW w:w="1391" w:type="dxa"/>
          </w:tcPr>
          <w:p w14:paraId="7DF35046" w14:textId="77777777" w:rsidR="001C236F" w:rsidRDefault="001C236F" w:rsidP="00B471A0">
            <w:pPr>
              <w:pStyle w:val="TableParagraph"/>
              <w:spacing w:line="251" w:lineRule="exact"/>
              <w:ind w:left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41722AC0" w14:textId="77777777" w:rsidTr="00B471A0">
        <w:trPr>
          <w:trHeight w:val="275"/>
        </w:trPr>
        <w:tc>
          <w:tcPr>
            <w:tcW w:w="3029" w:type="dxa"/>
            <w:gridSpan w:val="2"/>
          </w:tcPr>
          <w:p w14:paraId="242D3ED9" w14:textId="77777777" w:rsidR="001C236F" w:rsidRDefault="001C236F" w:rsidP="00B471A0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Income</w:t>
            </w:r>
          </w:p>
        </w:tc>
        <w:tc>
          <w:tcPr>
            <w:tcW w:w="1391" w:type="dxa"/>
          </w:tcPr>
          <w:p w14:paraId="76D0C067" w14:textId="77777777" w:rsidR="001C236F" w:rsidRDefault="001C236F" w:rsidP="00B471A0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0CD5D850" w14:textId="77777777" w:rsidTr="00B471A0">
        <w:trPr>
          <w:trHeight w:val="276"/>
        </w:trPr>
        <w:tc>
          <w:tcPr>
            <w:tcW w:w="3029" w:type="dxa"/>
            <w:gridSpan w:val="2"/>
          </w:tcPr>
          <w:p w14:paraId="53DEE0FD" w14:textId="77777777" w:rsidR="001C236F" w:rsidRDefault="001C236F" w:rsidP="00B471A0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1391" w:type="dxa"/>
          </w:tcPr>
          <w:p w14:paraId="286A3090" w14:textId="77777777" w:rsidR="001C236F" w:rsidRDefault="001C236F" w:rsidP="00B471A0"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  <w:tr w:rsidR="001C236F" w14:paraId="18CD9A8D" w14:textId="77777777" w:rsidTr="00B471A0">
        <w:trPr>
          <w:trHeight w:val="270"/>
        </w:trPr>
        <w:tc>
          <w:tcPr>
            <w:tcW w:w="3029" w:type="dxa"/>
            <w:gridSpan w:val="2"/>
          </w:tcPr>
          <w:p w14:paraId="02D819EE" w14:textId="77777777" w:rsidR="001C236F" w:rsidRDefault="001C236F" w:rsidP="00B471A0">
            <w:pPr>
              <w:pStyle w:val="TableParagraph"/>
              <w:spacing w:line="251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Balance</w:t>
            </w:r>
          </w:p>
        </w:tc>
        <w:tc>
          <w:tcPr>
            <w:tcW w:w="1391" w:type="dxa"/>
          </w:tcPr>
          <w:p w14:paraId="37678106" w14:textId="77777777" w:rsidR="001C236F" w:rsidRDefault="001C236F" w:rsidP="00B471A0">
            <w:pPr>
              <w:pStyle w:val="TableParagraph"/>
              <w:spacing w:line="251" w:lineRule="exact"/>
              <w:ind w:left="2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$</w:t>
            </w:r>
          </w:p>
        </w:tc>
      </w:tr>
    </w:tbl>
    <w:p w14:paraId="22AED5C3" w14:textId="77777777" w:rsidR="001C236F" w:rsidRDefault="001C236F" w:rsidP="001C236F">
      <w:pPr>
        <w:pStyle w:val="BodyText"/>
        <w:spacing w:before="4"/>
        <w:rPr>
          <w:b/>
        </w:rPr>
      </w:pPr>
    </w:p>
    <w:p w14:paraId="284B58B5" w14:textId="3C12A1F9" w:rsidR="001C236F" w:rsidRPr="002A39BE" w:rsidRDefault="001C236F" w:rsidP="001C236F">
      <w:pPr>
        <w:spacing w:before="1"/>
        <w:ind w:left="107"/>
        <w:rPr>
          <w:b/>
          <w:color w:val="4F81BD" w:themeColor="accent1"/>
          <w:sz w:val="24"/>
        </w:rPr>
      </w:pPr>
      <w:r w:rsidRPr="002A39BE">
        <w:rPr>
          <w:b/>
          <w:color w:val="4F81BD" w:themeColor="accent1"/>
          <w:sz w:val="24"/>
        </w:rPr>
        <w:t>Any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questions?</w:t>
      </w:r>
      <w:r w:rsidRPr="002A39BE">
        <w:rPr>
          <w:b/>
          <w:color w:val="4F81BD" w:themeColor="accent1"/>
          <w:spacing w:val="58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The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report</w:t>
      </w:r>
      <w:r>
        <w:rPr>
          <w:b/>
          <w:color w:val="4F81BD" w:themeColor="accent1"/>
          <w:sz w:val="24"/>
        </w:rPr>
        <w:t>(s)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will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be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filed for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="002A2BFC">
        <w:rPr>
          <w:b/>
          <w:color w:val="4F81BD" w:themeColor="accent1"/>
          <w:spacing w:val="-2"/>
          <w:sz w:val="24"/>
        </w:rPr>
        <w:t>financial review</w:t>
      </w:r>
      <w:r w:rsidRPr="002A39BE">
        <w:rPr>
          <w:b/>
          <w:color w:val="4F81BD" w:themeColor="accent1"/>
          <w:spacing w:val="-2"/>
          <w:sz w:val="24"/>
        </w:rPr>
        <w:t>.</w:t>
      </w:r>
    </w:p>
    <w:p w14:paraId="1E6907BC" w14:textId="77777777" w:rsidR="001C236F" w:rsidRPr="002A39BE" w:rsidRDefault="001C236F" w:rsidP="001C236F">
      <w:pPr>
        <w:spacing w:before="2" w:line="550" w:lineRule="atLeast"/>
        <w:ind w:left="467" w:right="5024" w:hanging="360"/>
        <w:rPr>
          <w:bCs/>
          <w:sz w:val="24"/>
        </w:rPr>
      </w:pPr>
      <w:r w:rsidRPr="002A39BE">
        <w:rPr>
          <w:b/>
          <w:color w:val="4F81BD" w:themeColor="accent1"/>
          <w:spacing w:val="-7"/>
          <w:sz w:val="24"/>
        </w:rPr>
        <w:t xml:space="preserve">[Treasurer name] </w:t>
      </w:r>
      <w:r w:rsidRPr="002A39BE">
        <w:rPr>
          <w:b/>
          <w:color w:val="4F81BD" w:themeColor="accent1"/>
          <w:sz w:val="24"/>
        </w:rPr>
        <w:t>will</w:t>
      </w:r>
      <w:r w:rsidRPr="002A39BE">
        <w:rPr>
          <w:b/>
          <w:color w:val="4F81BD" w:themeColor="accent1"/>
          <w:spacing w:val="-9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present</w:t>
      </w:r>
      <w:r w:rsidRPr="002A39BE">
        <w:rPr>
          <w:b/>
          <w:color w:val="4F81BD" w:themeColor="accent1"/>
          <w:spacing w:val="-8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the</w:t>
      </w:r>
      <w:r w:rsidRPr="002A39BE">
        <w:rPr>
          <w:b/>
          <w:color w:val="4F81BD" w:themeColor="accent1"/>
          <w:spacing w:val="-8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treasurer’s</w:t>
      </w:r>
      <w:r w:rsidRPr="002A39BE">
        <w:rPr>
          <w:b/>
          <w:color w:val="4F81BD" w:themeColor="accent1"/>
          <w:spacing w:val="-5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 xml:space="preserve">report </w:t>
      </w:r>
      <w:r>
        <w:rPr>
          <w:b/>
          <w:sz w:val="24"/>
        </w:rPr>
        <w:t xml:space="preserve">Treasurer </w:t>
      </w:r>
      <w:r>
        <w:rPr>
          <w:sz w:val="24"/>
        </w:rPr>
        <w:t xml:space="preserve">– </w:t>
      </w:r>
      <w:r w:rsidRPr="002A39BE">
        <w:rPr>
          <w:bCs/>
          <w:sz w:val="24"/>
        </w:rPr>
        <w:t xml:space="preserve">[name] reads the </w:t>
      </w:r>
      <w:proofErr w:type="gramStart"/>
      <w:r w:rsidRPr="002A39BE">
        <w:rPr>
          <w:bCs/>
          <w:sz w:val="24"/>
        </w:rPr>
        <w:t>reports</w:t>
      </w:r>
      <w:proofErr w:type="gramEnd"/>
    </w:p>
    <w:p w14:paraId="3E5A7C0B" w14:textId="77777777" w:rsidR="001C236F" w:rsidRDefault="001C236F" w:rsidP="001C236F">
      <w:pPr>
        <w:tabs>
          <w:tab w:val="left" w:pos="3707"/>
        </w:tabs>
        <w:spacing w:before="2"/>
        <w:ind w:left="827" w:right="50" w:hanging="360"/>
        <w:rPr>
          <w:b/>
          <w:spacing w:val="-5"/>
          <w:sz w:val="24"/>
        </w:rPr>
      </w:pPr>
      <w:r>
        <w:rPr>
          <w:b/>
          <w:sz w:val="24"/>
        </w:rPr>
        <w:t>Treasurer’s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Date of last Assoc Mtg to current date</w:t>
      </w:r>
    </w:p>
    <w:p w14:paraId="305591CB" w14:textId="46EC675D" w:rsidR="001C236F" w:rsidRDefault="001C236F" w:rsidP="001C236F">
      <w:pPr>
        <w:tabs>
          <w:tab w:val="left" w:pos="3707"/>
        </w:tabs>
        <w:spacing w:before="2"/>
        <w:ind w:left="827" w:right="2660" w:hanging="360"/>
        <w:rPr>
          <w:spacing w:val="-2"/>
          <w:sz w:val="24"/>
        </w:rPr>
      </w:pPr>
      <w:r>
        <w:rPr>
          <w:b/>
          <w:spacing w:val="-5"/>
          <w:sz w:val="24"/>
        </w:rPr>
        <w:tab/>
        <w:t>Balance on hand as of [beginning date]</w:t>
      </w:r>
      <w:r>
        <w:rPr>
          <w:b/>
          <w:sz w:val="24"/>
        </w:rPr>
        <w:tab/>
      </w:r>
      <w:r>
        <w:rPr>
          <w:spacing w:val="-2"/>
          <w:sz w:val="24"/>
        </w:rPr>
        <w:t>$</w:t>
      </w:r>
    </w:p>
    <w:p w14:paraId="5DC6E82B" w14:textId="55770CA8" w:rsidR="001C236F" w:rsidRDefault="001C236F" w:rsidP="001C236F">
      <w:pPr>
        <w:tabs>
          <w:tab w:val="left" w:pos="3707"/>
        </w:tabs>
        <w:ind w:left="827" w:right="2660"/>
        <w:rPr>
          <w:spacing w:val="-2"/>
          <w:sz w:val="24"/>
        </w:rPr>
      </w:pPr>
      <w:r>
        <w:rPr>
          <w:b/>
          <w:sz w:val="24"/>
        </w:rPr>
        <w:t>Total Deposit</w:t>
      </w:r>
      <w:r>
        <w:rPr>
          <w:sz w:val="24"/>
        </w:rPr>
        <w:t>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$  </w:t>
      </w:r>
    </w:p>
    <w:p w14:paraId="32C5A824" w14:textId="653F56E3" w:rsidR="001C236F" w:rsidRDefault="001C236F" w:rsidP="001C236F">
      <w:pPr>
        <w:tabs>
          <w:tab w:val="left" w:pos="3707"/>
        </w:tabs>
        <w:ind w:left="827" w:right="2660"/>
        <w:rPr>
          <w:spacing w:val="-2"/>
          <w:sz w:val="24"/>
        </w:rPr>
      </w:pPr>
      <w:r>
        <w:rPr>
          <w:b/>
          <w:sz w:val="24"/>
        </w:rPr>
        <w:t>Total Disbursements: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pacing w:val="-2"/>
          <w:sz w:val="24"/>
        </w:rPr>
        <w:t xml:space="preserve">$ </w:t>
      </w:r>
    </w:p>
    <w:p w14:paraId="63D043D8" w14:textId="5B6115EB" w:rsidR="001C236F" w:rsidRDefault="001C236F" w:rsidP="001C236F">
      <w:pPr>
        <w:tabs>
          <w:tab w:val="left" w:pos="3707"/>
        </w:tabs>
        <w:ind w:left="827" w:right="2660"/>
        <w:rPr>
          <w:b/>
          <w:spacing w:val="-2"/>
          <w:sz w:val="24"/>
        </w:rPr>
      </w:pPr>
      <w:r>
        <w:rPr>
          <w:b/>
          <w:sz w:val="24"/>
        </w:rPr>
        <w:t>Balance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on Hand </w:t>
      </w:r>
      <w:r>
        <w:rPr>
          <w:b/>
          <w:spacing w:val="-2"/>
          <w:sz w:val="24"/>
        </w:rPr>
        <w:t>[current date]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pacing w:val="-2"/>
          <w:sz w:val="24"/>
        </w:rPr>
        <w:t>$</w:t>
      </w:r>
    </w:p>
    <w:p w14:paraId="47C79C58" w14:textId="77777777" w:rsidR="001C236F" w:rsidRDefault="001C236F" w:rsidP="001C236F">
      <w:pPr>
        <w:tabs>
          <w:tab w:val="left" w:pos="3707"/>
        </w:tabs>
        <w:ind w:left="827" w:right="2660"/>
        <w:rPr>
          <w:b/>
          <w:sz w:val="24"/>
        </w:rPr>
      </w:pPr>
    </w:p>
    <w:p w14:paraId="4FC5C4DE" w14:textId="183725B4" w:rsidR="001C236F" w:rsidRDefault="001C236F" w:rsidP="001C236F">
      <w:pPr>
        <w:ind w:left="107"/>
        <w:rPr>
          <w:b/>
          <w:sz w:val="24"/>
        </w:rPr>
      </w:pPr>
      <w:r w:rsidRPr="002A39BE">
        <w:rPr>
          <w:b/>
          <w:color w:val="4F81BD" w:themeColor="accent1"/>
          <w:sz w:val="24"/>
        </w:rPr>
        <w:lastRenderedPageBreak/>
        <w:t>Are there any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questions?</w:t>
      </w:r>
      <w:r w:rsidRPr="002A39BE">
        <w:rPr>
          <w:b/>
          <w:color w:val="4F81BD" w:themeColor="accent1"/>
          <w:spacing w:val="58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The</w:t>
      </w:r>
      <w:r w:rsidRPr="002A39BE">
        <w:rPr>
          <w:b/>
          <w:color w:val="4F81BD" w:themeColor="accent1"/>
          <w:spacing w:val="-3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report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will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be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filed</w:t>
      </w:r>
      <w:r w:rsidRPr="002A39BE">
        <w:rPr>
          <w:b/>
          <w:color w:val="4F81BD" w:themeColor="accent1"/>
          <w:spacing w:val="-1"/>
          <w:sz w:val="24"/>
        </w:rPr>
        <w:t xml:space="preserve"> </w:t>
      </w:r>
      <w:r w:rsidRPr="002A39BE">
        <w:rPr>
          <w:b/>
          <w:color w:val="4F81BD" w:themeColor="accent1"/>
          <w:sz w:val="24"/>
        </w:rPr>
        <w:t>for</w:t>
      </w:r>
      <w:r w:rsidRPr="002A39BE">
        <w:rPr>
          <w:b/>
          <w:color w:val="4F81BD" w:themeColor="accent1"/>
          <w:spacing w:val="-2"/>
          <w:sz w:val="24"/>
        </w:rPr>
        <w:t xml:space="preserve"> </w:t>
      </w:r>
      <w:r w:rsidR="002A2BFC">
        <w:rPr>
          <w:b/>
          <w:color w:val="4F81BD" w:themeColor="accent1"/>
          <w:spacing w:val="-2"/>
          <w:sz w:val="24"/>
        </w:rPr>
        <w:t>financial review</w:t>
      </w:r>
      <w:r w:rsidRPr="002A39BE">
        <w:rPr>
          <w:b/>
          <w:color w:val="4F81BD" w:themeColor="accent1"/>
          <w:spacing w:val="-2"/>
          <w:sz w:val="24"/>
        </w:rPr>
        <w:t>.</w:t>
      </w:r>
    </w:p>
    <w:p w14:paraId="711E5DE0" w14:textId="77777777" w:rsidR="001C236F" w:rsidRDefault="001C236F" w:rsidP="001C236F">
      <w:pPr>
        <w:pStyle w:val="BodyText"/>
        <w:rPr>
          <w:b/>
        </w:rPr>
      </w:pPr>
    </w:p>
    <w:p w14:paraId="3504436D" w14:textId="77777777" w:rsidR="001C236F" w:rsidRDefault="001C236F" w:rsidP="001C236F">
      <w:pPr>
        <w:ind w:left="468"/>
        <w:rPr>
          <w:b/>
          <w:spacing w:val="-1"/>
          <w:sz w:val="24"/>
        </w:rPr>
      </w:pPr>
      <w:r>
        <w:rPr>
          <w:b/>
          <w:sz w:val="24"/>
        </w:rPr>
        <w:t>Treasurer: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ratify checks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# ___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 ___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$________ as listed in the report.</w:t>
      </w:r>
    </w:p>
    <w:p w14:paraId="7F9B798C" w14:textId="77777777" w:rsidR="001C236F" w:rsidRDefault="001C236F" w:rsidP="001C236F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 second?</w:t>
      </w:r>
    </w:p>
    <w:p w14:paraId="0A92DE9B" w14:textId="77777777" w:rsidR="001C236F" w:rsidRDefault="001C236F" w:rsidP="001C236F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It’s been moved and seconded to ratify checks #__ to __ in the amount of $___ as listed in the report.</w:t>
      </w:r>
    </w:p>
    <w:p w14:paraId="3F72A5C4" w14:textId="77777777" w:rsidR="001C236F" w:rsidRDefault="001C236F" w:rsidP="001C236F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Any discussion?</w:t>
      </w:r>
    </w:p>
    <w:p w14:paraId="2C4E38A8" w14:textId="77777777" w:rsidR="001C236F" w:rsidRPr="002A39BE" w:rsidRDefault="001C236F" w:rsidP="001C236F">
      <w:pPr>
        <w:ind w:left="467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All those in favor say aye.  Any opposed?   Motion carried.</w:t>
      </w:r>
    </w:p>
    <w:p w14:paraId="4FE04073" w14:textId="77777777" w:rsidR="001C236F" w:rsidRDefault="001C236F" w:rsidP="001C236F">
      <w:pPr>
        <w:ind w:left="468"/>
        <w:rPr>
          <w:b/>
          <w:sz w:val="24"/>
        </w:rPr>
      </w:pPr>
    </w:p>
    <w:p w14:paraId="69155730" w14:textId="233A4CE2" w:rsidR="001C236F" w:rsidRPr="007B0D7E" w:rsidRDefault="001C236F" w:rsidP="001C236F">
      <w:pPr>
        <w:rPr>
          <w:b/>
          <w:sz w:val="24"/>
        </w:rPr>
      </w:pPr>
      <w:r w:rsidRPr="007B0D7E">
        <w:rPr>
          <w:b/>
          <w:color w:val="4F81BD" w:themeColor="accent1"/>
          <w:sz w:val="24"/>
        </w:rPr>
        <w:t xml:space="preserve">The </w:t>
      </w:r>
      <w:r w:rsidR="002A2BFC">
        <w:rPr>
          <w:b/>
          <w:color w:val="4F81BD" w:themeColor="accent1"/>
          <w:sz w:val="24"/>
        </w:rPr>
        <w:t>financial reviewer</w:t>
      </w:r>
      <w:r w:rsidRPr="007B0D7E">
        <w:rPr>
          <w:b/>
          <w:color w:val="4F81BD" w:themeColor="accent1"/>
          <w:sz w:val="24"/>
        </w:rPr>
        <w:t xml:space="preserve"> will now present the </w:t>
      </w:r>
      <w:r w:rsidR="002A2BFC">
        <w:rPr>
          <w:b/>
          <w:color w:val="4F81BD" w:themeColor="accent1"/>
          <w:sz w:val="24"/>
        </w:rPr>
        <w:t>financial review</w:t>
      </w:r>
      <w:r w:rsidRPr="007B0D7E">
        <w:rPr>
          <w:b/>
          <w:color w:val="4F81BD" w:themeColor="accent1"/>
          <w:sz w:val="24"/>
        </w:rPr>
        <w:t>.</w:t>
      </w:r>
    </w:p>
    <w:p w14:paraId="72BEBD5A" w14:textId="05A06580" w:rsidR="001C236F" w:rsidRDefault="002A2BFC" w:rsidP="001C236F">
      <w:pPr>
        <w:spacing w:before="90"/>
        <w:ind w:left="468"/>
        <w:rPr>
          <w:b/>
          <w:sz w:val="24"/>
        </w:rPr>
      </w:pPr>
      <w:r>
        <w:rPr>
          <w:b/>
          <w:sz w:val="24"/>
        </w:rPr>
        <w:t>Financial Reviewe</w:t>
      </w:r>
      <w:r w:rsidR="001C236F">
        <w:rPr>
          <w:b/>
          <w:sz w:val="24"/>
        </w:rPr>
        <w:t>r</w:t>
      </w:r>
      <w:r w:rsidR="001C236F">
        <w:rPr>
          <w:b/>
          <w:spacing w:val="-3"/>
          <w:sz w:val="24"/>
        </w:rPr>
        <w:t xml:space="preserve"> </w:t>
      </w:r>
      <w:r w:rsidR="001C236F">
        <w:rPr>
          <w:sz w:val="24"/>
        </w:rPr>
        <w:t>–</w:t>
      </w:r>
      <w:r w:rsidR="001C236F">
        <w:rPr>
          <w:spacing w:val="-2"/>
          <w:sz w:val="24"/>
        </w:rPr>
        <w:t xml:space="preserve"> [name of </w:t>
      </w:r>
      <w:r>
        <w:rPr>
          <w:spacing w:val="-2"/>
          <w:sz w:val="24"/>
        </w:rPr>
        <w:t>financial reviewe</w:t>
      </w:r>
      <w:r w:rsidR="001C236F">
        <w:rPr>
          <w:spacing w:val="-2"/>
          <w:sz w:val="24"/>
        </w:rPr>
        <w:t>r</w:t>
      </w:r>
      <w:r>
        <w:rPr>
          <w:spacing w:val="-2"/>
          <w:sz w:val="24"/>
        </w:rPr>
        <w:t xml:space="preserve"> (formerly auditor)</w:t>
      </w:r>
      <w:r w:rsidR="001C236F">
        <w:rPr>
          <w:spacing w:val="-2"/>
          <w:sz w:val="24"/>
        </w:rPr>
        <w:t xml:space="preserve">] reads </w:t>
      </w:r>
      <w:proofErr w:type="gramStart"/>
      <w:r w:rsidR="001C236F">
        <w:rPr>
          <w:spacing w:val="-2"/>
          <w:sz w:val="24"/>
        </w:rPr>
        <w:t>report</w:t>
      </w:r>
      <w:proofErr w:type="gramEnd"/>
    </w:p>
    <w:p w14:paraId="1A731BA3" w14:textId="5C4BA70A" w:rsidR="001C236F" w:rsidRPr="007B0D7E" w:rsidRDefault="002A2BFC" w:rsidP="001C236F">
      <w:pPr>
        <w:pStyle w:val="BodyText"/>
        <w:ind w:left="468"/>
      </w:pPr>
      <w:r>
        <w:t>Financial reviewer</w:t>
      </w:r>
      <w:r w:rsidR="001C236F">
        <w:t xml:space="preserve"> to present</w:t>
      </w:r>
      <w:r w:rsidR="001C236F">
        <w:rPr>
          <w:spacing w:val="-4"/>
        </w:rPr>
        <w:t xml:space="preserve"> </w:t>
      </w:r>
      <w:r w:rsidR="001C236F">
        <w:t>the</w:t>
      </w:r>
      <w:r w:rsidR="001C236F">
        <w:rPr>
          <w:spacing w:val="-2"/>
        </w:rPr>
        <w:t xml:space="preserve"> </w:t>
      </w:r>
      <w:r>
        <w:rPr>
          <w:spacing w:val="-2"/>
        </w:rPr>
        <w:t>Financial Review</w:t>
      </w:r>
      <w:r w:rsidR="001C236F" w:rsidRPr="007B0D7E">
        <w:rPr>
          <w:spacing w:val="-1"/>
        </w:rPr>
        <w:t xml:space="preserve"> </w:t>
      </w:r>
      <w:r w:rsidR="001C236F" w:rsidRPr="007B0D7E">
        <w:t>Report</w:t>
      </w:r>
      <w:r w:rsidR="001C236F" w:rsidRPr="007B0D7E">
        <w:rPr>
          <w:spacing w:val="1"/>
        </w:rPr>
        <w:t xml:space="preserve"> </w:t>
      </w:r>
      <w:r w:rsidR="001C236F" w:rsidRPr="007B0D7E">
        <w:t>for</w:t>
      </w:r>
      <w:r w:rsidR="001C236F" w:rsidRPr="007B0D7E">
        <w:rPr>
          <w:spacing w:val="-2"/>
        </w:rPr>
        <w:t xml:space="preserve"> </w:t>
      </w:r>
      <w:r w:rsidR="001C236F" w:rsidRPr="007B0D7E">
        <w:t>January</w:t>
      </w:r>
      <w:r w:rsidR="001C236F" w:rsidRPr="007B0D7E">
        <w:rPr>
          <w:spacing w:val="-1"/>
        </w:rPr>
        <w:t xml:space="preserve"> </w:t>
      </w:r>
      <w:r w:rsidR="001C236F" w:rsidRPr="007B0D7E">
        <w:t>to</w:t>
      </w:r>
      <w:r w:rsidR="001C236F" w:rsidRPr="007B0D7E">
        <w:rPr>
          <w:spacing w:val="-1"/>
        </w:rPr>
        <w:t xml:space="preserve"> </w:t>
      </w:r>
      <w:proofErr w:type="gramStart"/>
      <w:r w:rsidR="001C236F" w:rsidRPr="007B0D7E">
        <w:t>June,</w:t>
      </w:r>
      <w:proofErr w:type="gramEnd"/>
      <w:r w:rsidR="001C236F" w:rsidRPr="007B0D7E">
        <w:rPr>
          <w:spacing w:val="-1"/>
        </w:rPr>
        <w:t xml:space="preserve"> </w:t>
      </w:r>
      <w:r w:rsidR="001C236F" w:rsidRPr="007B0D7E">
        <w:rPr>
          <w:spacing w:val="-4"/>
        </w:rPr>
        <w:t>202</w:t>
      </w:r>
      <w:r w:rsidR="001C236F">
        <w:rPr>
          <w:spacing w:val="-4"/>
        </w:rPr>
        <w:t>2 for the general account and scrip account.</w:t>
      </w:r>
    </w:p>
    <w:p w14:paraId="4CF7EC18" w14:textId="760A24D5" w:rsidR="001C236F" w:rsidRPr="002A2BFC" w:rsidRDefault="001C236F" w:rsidP="001C236F">
      <w:pPr>
        <w:spacing w:before="3" w:line="237" w:lineRule="auto"/>
        <w:ind w:left="468" w:right="102"/>
        <w:rPr>
          <w:bCs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treasurer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 w:rsidR="002A2BFC">
        <w:rPr>
          <w:b/>
          <w:spacing w:val="-1"/>
          <w:sz w:val="24"/>
        </w:rPr>
        <w:t>________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____</w:t>
      </w:r>
      <w:r>
        <w:rPr>
          <w:b/>
          <w:sz w:val="24"/>
        </w:rPr>
        <w:t xml:space="preserve">.   I move to adopt the </w:t>
      </w:r>
      <w:r w:rsidR="002A2BFC">
        <w:rPr>
          <w:b/>
          <w:sz w:val="24"/>
        </w:rPr>
        <w:t>financial review</w:t>
      </w:r>
      <w:r>
        <w:rPr>
          <w:b/>
          <w:sz w:val="24"/>
        </w:rPr>
        <w:t xml:space="preserve"> report for </w:t>
      </w:r>
      <w:r w:rsidR="002A2BFC">
        <w:rPr>
          <w:b/>
          <w:sz w:val="24"/>
        </w:rPr>
        <w:t>______ to ______</w:t>
      </w:r>
      <w:r>
        <w:rPr>
          <w:b/>
          <w:sz w:val="24"/>
        </w:rPr>
        <w:t xml:space="preserve">, </w:t>
      </w:r>
      <w:r w:rsidR="002A2BFC">
        <w:rPr>
          <w:b/>
          <w:sz w:val="24"/>
        </w:rPr>
        <w:t xml:space="preserve">_____ </w:t>
      </w:r>
      <w:r w:rsidR="002A2BFC" w:rsidRPr="002A2BFC">
        <w:rPr>
          <w:bCs/>
          <w:sz w:val="24"/>
        </w:rPr>
        <w:t>[</w:t>
      </w:r>
      <w:r w:rsidR="002A2BFC" w:rsidRPr="002A2BFC">
        <w:rPr>
          <w:bCs/>
          <w:i/>
          <w:iCs/>
          <w:sz w:val="24"/>
          <w:u w:val="single"/>
        </w:rPr>
        <w:t>month</w:t>
      </w:r>
      <w:r w:rsidR="002A2BFC" w:rsidRPr="002A2BFC">
        <w:rPr>
          <w:bCs/>
          <w:sz w:val="24"/>
        </w:rPr>
        <w:t xml:space="preserve"> </w:t>
      </w:r>
      <w:r w:rsidR="002A2BFC" w:rsidRPr="002A2BFC">
        <w:rPr>
          <w:bCs/>
          <w:i/>
          <w:iCs/>
          <w:sz w:val="24"/>
        </w:rPr>
        <w:t xml:space="preserve">to </w:t>
      </w:r>
      <w:r w:rsidR="002A2BFC" w:rsidRPr="002A2BFC">
        <w:rPr>
          <w:bCs/>
          <w:i/>
          <w:iCs/>
          <w:sz w:val="24"/>
          <w:u w:val="single"/>
        </w:rPr>
        <w:t>month</w:t>
      </w:r>
      <w:r w:rsidR="002A2BFC" w:rsidRPr="002A2BFC">
        <w:rPr>
          <w:bCs/>
          <w:i/>
          <w:iCs/>
          <w:sz w:val="24"/>
        </w:rPr>
        <w:t xml:space="preserve">, </w:t>
      </w:r>
      <w:r w:rsidR="002A2BFC" w:rsidRPr="002A2BFC">
        <w:rPr>
          <w:bCs/>
          <w:i/>
          <w:iCs/>
          <w:sz w:val="24"/>
          <w:u w:val="single"/>
        </w:rPr>
        <w:t>year</w:t>
      </w:r>
      <w:r w:rsidR="002A2BFC" w:rsidRPr="002A2BFC">
        <w:rPr>
          <w:bCs/>
          <w:sz w:val="24"/>
        </w:rPr>
        <w:t>]</w:t>
      </w:r>
    </w:p>
    <w:p w14:paraId="5E29312E" w14:textId="77777777" w:rsidR="001C236F" w:rsidRPr="002A2BFC" w:rsidRDefault="001C236F" w:rsidP="001C236F">
      <w:pPr>
        <w:spacing w:before="3" w:line="237" w:lineRule="auto"/>
        <w:ind w:left="468" w:right="102"/>
        <w:rPr>
          <w:bCs/>
          <w:color w:val="4F81BD" w:themeColor="accent1"/>
          <w:sz w:val="24"/>
        </w:rPr>
      </w:pPr>
      <w:r w:rsidRPr="002A2BFC">
        <w:rPr>
          <w:bCs/>
          <w:color w:val="4F81BD" w:themeColor="accent1"/>
          <w:sz w:val="24"/>
        </w:rPr>
        <w:t>Is there a second?</w:t>
      </w:r>
    </w:p>
    <w:p w14:paraId="6D509118" w14:textId="1BCB8EF8" w:rsidR="001C236F" w:rsidRDefault="001C236F" w:rsidP="001C236F">
      <w:pPr>
        <w:ind w:left="468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 xml:space="preserve">It has been moved and seconded to adopt the </w:t>
      </w:r>
      <w:r w:rsidR="002A2BFC">
        <w:rPr>
          <w:bCs/>
          <w:color w:val="4F81BD" w:themeColor="accent1"/>
          <w:sz w:val="24"/>
        </w:rPr>
        <w:t>financial review</w:t>
      </w:r>
      <w:r>
        <w:rPr>
          <w:bCs/>
          <w:color w:val="4F81BD" w:themeColor="accent1"/>
          <w:sz w:val="24"/>
        </w:rPr>
        <w:t xml:space="preserve"> report for </w:t>
      </w:r>
      <w:r w:rsidR="002A2BFC">
        <w:rPr>
          <w:bCs/>
          <w:color w:val="4F81BD" w:themeColor="accent1"/>
          <w:sz w:val="24"/>
        </w:rPr>
        <w:t>______</w:t>
      </w:r>
      <w:r>
        <w:rPr>
          <w:bCs/>
          <w:color w:val="4F81BD" w:themeColor="accent1"/>
          <w:sz w:val="24"/>
        </w:rPr>
        <w:t xml:space="preserve"> to </w:t>
      </w:r>
      <w:r w:rsidR="002A2BFC">
        <w:rPr>
          <w:bCs/>
          <w:color w:val="4F81BD" w:themeColor="accent1"/>
          <w:sz w:val="24"/>
        </w:rPr>
        <w:t>_____</w:t>
      </w:r>
      <w:r>
        <w:rPr>
          <w:bCs/>
          <w:color w:val="4F81BD" w:themeColor="accent1"/>
          <w:sz w:val="24"/>
        </w:rPr>
        <w:t xml:space="preserve">, </w:t>
      </w:r>
      <w:r w:rsidR="002A2BFC">
        <w:rPr>
          <w:bCs/>
          <w:color w:val="4F81BD" w:themeColor="accent1"/>
          <w:sz w:val="24"/>
        </w:rPr>
        <w:t>____</w:t>
      </w:r>
      <w:r>
        <w:rPr>
          <w:bCs/>
          <w:color w:val="4F81BD" w:themeColor="accent1"/>
          <w:sz w:val="24"/>
        </w:rPr>
        <w:t>.</w:t>
      </w:r>
    </w:p>
    <w:p w14:paraId="46DB2853" w14:textId="77777777" w:rsidR="001C236F" w:rsidRDefault="001C236F" w:rsidP="001C236F">
      <w:pPr>
        <w:ind w:left="468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any discussion?</w:t>
      </w:r>
    </w:p>
    <w:p w14:paraId="60A6D37D" w14:textId="77777777" w:rsidR="001C236F" w:rsidRDefault="001C236F" w:rsidP="001C236F">
      <w:pPr>
        <w:ind w:left="468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All those in favor say aye.  Any opposed?  Motion carried.</w:t>
      </w:r>
    </w:p>
    <w:p w14:paraId="1657F3E3" w14:textId="77777777" w:rsidR="001C236F" w:rsidRPr="00FF63C7" w:rsidRDefault="001C236F">
      <w:pPr>
        <w:ind w:left="107"/>
        <w:rPr>
          <w:bCs/>
          <w:sz w:val="24"/>
        </w:rPr>
      </w:pPr>
    </w:p>
    <w:p w14:paraId="6B195C07" w14:textId="77777777" w:rsidR="001C236F" w:rsidRDefault="001C236F" w:rsidP="001C236F">
      <w:pPr>
        <w:ind w:left="107"/>
        <w:rPr>
          <w:bCs/>
          <w:color w:val="4F81BD" w:themeColor="accent1"/>
          <w:spacing w:val="-1"/>
          <w:sz w:val="24"/>
        </w:rPr>
      </w:pPr>
    </w:p>
    <w:p w14:paraId="3A56A451" w14:textId="53472312" w:rsidR="001C236F" w:rsidRPr="00C3592D" w:rsidRDefault="001C236F" w:rsidP="001C236F">
      <w:pPr>
        <w:ind w:left="107"/>
        <w:rPr>
          <w:bCs/>
          <w:color w:val="4F81BD" w:themeColor="accent1"/>
          <w:spacing w:val="-2"/>
          <w:sz w:val="24"/>
        </w:rPr>
      </w:pPr>
      <w:r w:rsidRPr="00C3592D">
        <w:rPr>
          <w:bCs/>
          <w:color w:val="4F81BD" w:themeColor="accent1"/>
          <w:spacing w:val="-1"/>
          <w:sz w:val="24"/>
        </w:rPr>
        <w:t xml:space="preserve">[Name] </w:t>
      </w:r>
      <w:r w:rsidRPr="00C3592D">
        <w:rPr>
          <w:bCs/>
          <w:color w:val="4F81BD" w:themeColor="accent1"/>
          <w:sz w:val="24"/>
        </w:rPr>
        <w:t>will</w:t>
      </w:r>
      <w:r w:rsidRPr="00C3592D">
        <w:rPr>
          <w:bCs/>
          <w:color w:val="4F81BD" w:themeColor="accent1"/>
          <w:spacing w:val="-2"/>
          <w:sz w:val="24"/>
        </w:rPr>
        <w:t xml:space="preserve"> </w:t>
      </w:r>
      <w:r w:rsidRPr="00C3592D">
        <w:rPr>
          <w:bCs/>
          <w:color w:val="4F81BD" w:themeColor="accent1"/>
          <w:sz w:val="24"/>
        </w:rPr>
        <w:t>now</w:t>
      </w:r>
      <w:r w:rsidRPr="00C3592D">
        <w:rPr>
          <w:bCs/>
          <w:color w:val="4F81BD" w:themeColor="accent1"/>
          <w:spacing w:val="-2"/>
          <w:sz w:val="24"/>
        </w:rPr>
        <w:t xml:space="preserve"> </w:t>
      </w:r>
      <w:r w:rsidRPr="00C3592D">
        <w:rPr>
          <w:bCs/>
          <w:color w:val="4F81BD" w:themeColor="accent1"/>
          <w:sz w:val="24"/>
        </w:rPr>
        <w:t>read</w:t>
      </w:r>
      <w:r w:rsidRPr="00C3592D">
        <w:rPr>
          <w:bCs/>
          <w:color w:val="4F81BD" w:themeColor="accent1"/>
          <w:spacing w:val="-2"/>
          <w:sz w:val="24"/>
        </w:rPr>
        <w:t xml:space="preserve"> </w:t>
      </w:r>
      <w:r w:rsidRPr="00C3592D">
        <w:rPr>
          <w:bCs/>
          <w:color w:val="4F81BD" w:themeColor="accent1"/>
          <w:sz w:val="24"/>
        </w:rPr>
        <w:t>the</w:t>
      </w:r>
      <w:r w:rsidRPr="00C3592D">
        <w:rPr>
          <w:bCs/>
          <w:color w:val="4F81BD" w:themeColor="accent1"/>
          <w:spacing w:val="-3"/>
          <w:sz w:val="24"/>
        </w:rPr>
        <w:t xml:space="preserve"> </w:t>
      </w:r>
      <w:r w:rsidRPr="00C3592D">
        <w:rPr>
          <w:bCs/>
          <w:color w:val="4F81BD" w:themeColor="accent1"/>
          <w:sz w:val="24"/>
        </w:rPr>
        <w:t>recommendations</w:t>
      </w:r>
      <w:r w:rsidRPr="00C3592D">
        <w:rPr>
          <w:bCs/>
          <w:color w:val="4F81BD" w:themeColor="accent1"/>
          <w:spacing w:val="-1"/>
          <w:sz w:val="24"/>
        </w:rPr>
        <w:t xml:space="preserve"> </w:t>
      </w:r>
      <w:r w:rsidRPr="00C3592D">
        <w:rPr>
          <w:bCs/>
          <w:color w:val="4F81BD" w:themeColor="accent1"/>
          <w:sz w:val="24"/>
        </w:rPr>
        <w:t>from</w:t>
      </w:r>
      <w:r w:rsidRPr="00C3592D">
        <w:rPr>
          <w:bCs/>
          <w:color w:val="4F81BD" w:themeColor="accent1"/>
          <w:spacing w:val="-1"/>
          <w:sz w:val="24"/>
        </w:rPr>
        <w:t xml:space="preserve"> </w:t>
      </w:r>
      <w:r w:rsidRPr="00C3592D">
        <w:rPr>
          <w:bCs/>
          <w:color w:val="4F81BD" w:themeColor="accent1"/>
          <w:sz w:val="24"/>
        </w:rPr>
        <w:t>the</w:t>
      </w:r>
      <w:r w:rsidRPr="00C3592D">
        <w:rPr>
          <w:bCs/>
          <w:color w:val="4F81BD" w:themeColor="accent1"/>
          <w:spacing w:val="-3"/>
          <w:sz w:val="24"/>
        </w:rPr>
        <w:t xml:space="preserve"> </w:t>
      </w:r>
      <w:r w:rsidRPr="00C3592D">
        <w:rPr>
          <w:bCs/>
          <w:color w:val="4F81BD" w:themeColor="accent1"/>
          <w:sz w:val="24"/>
        </w:rPr>
        <w:t>Executive</w:t>
      </w:r>
      <w:r w:rsidRPr="00C3592D">
        <w:rPr>
          <w:bCs/>
          <w:color w:val="4F81BD" w:themeColor="accent1"/>
          <w:spacing w:val="-2"/>
          <w:sz w:val="24"/>
        </w:rPr>
        <w:t xml:space="preserve"> Board</w:t>
      </w:r>
    </w:p>
    <w:p w14:paraId="28EA892D" w14:textId="77777777" w:rsidR="001C236F" w:rsidRPr="00C3592D" w:rsidRDefault="001C236F" w:rsidP="001C236F">
      <w:pPr>
        <w:ind w:left="810"/>
        <w:rPr>
          <w:bCs/>
          <w:i/>
          <w:iCs/>
          <w:spacing w:val="-2"/>
          <w:sz w:val="24"/>
        </w:rPr>
      </w:pPr>
      <w:r w:rsidRPr="00C3592D">
        <w:rPr>
          <w:bCs/>
          <w:i/>
          <w:iCs/>
          <w:spacing w:val="-2"/>
          <w:sz w:val="24"/>
        </w:rPr>
        <w:t xml:space="preserve">{Note:  </w:t>
      </w:r>
      <w:r>
        <w:rPr>
          <w:bCs/>
          <w:i/>
          <w:iCs/>
          <w:spacing w:val="-2"/>
          <w:sz w:val="24"/>
        </w:rPr>
        <w:t>These are things that were approved at the board.  U</w:t>
      </w:r>
      <w:r w:rsidRPr="00C3592D">
        <w:rPr>
          <w:bCs/>
          <w:i/>
          <w:iCs/>
          <w:spacing w:val="-2"/>
          <w:sz w:val="24"/>
        </w:rPr>
        <w:t xml:space="preserve">sually the recording secretary reads them – you can ask </w:t>
      </w:r>
      <w:r>
        <w:rPr>
          <w:bCs/>
          <w:i/>
          <w:iCs/>
          <w:spacing w:val="-2"/>
          <w:sz w:val="24"/>
        </w:rPr>
        <w:t>them</w:t>
      </w:r>
      <w:r w:rsidRPr="00C3592D">
        <w:rPr>
          <w:bCs/>
          <w:i/>
          <w:iCs/>
          <w:spacing w:val="-2"/>
          <w:sz w:val="24"/>
        </w:rPr>
        <w:t xml:space="preserve"> in advance.}</w:t>
      </w:r>
    </w:p>
    <w:p w14:paraId="489D3D58" w14:textId="77777777" w:rsidR="001C236F" w:rsidRDefault="001C236F" w:rsidP="001C236F">
      <w:pPr>
        <w:ind w:left="107"/>
        <w:rPr>
          <w:bCs/>
          <w:sz w:val="24"/>
        </w:rPr>
      </w:pPr>
    </w:p>
    <w:p w14:paraId="71EFE1FE" w14:textId="72A7E987" w:rsidR="000F58A2" w:rsidRDefault="00000000">
      <w:pPr>
        <w:spacing w:before="75"/>
        <w:ind w:left="107"/>
        <w:rPr>
          <w:b/>
          <w:sz w:val="24"/>
        </w:rPr>
      </w:pPr>
      <w:r>
        <w:rPr>
          <w:b/>
          <w:sz w:val="24"/>
        </w:rPr>
        <w:t>Recommendations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58"/>
          <w:sz w:val="24"/>
        </w:rPr>
        <w:t xml:space="preserve"> </w:t>
      </w:r>
      <w:r w:rsidR="00FF63C7"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 w:rsidR="00FF63C7" w:rsidRPr="00FF63C7">
        <w:rPr>
          <w:bCs/>
          <w:sz w:val="24"/>
        </w:rPr>
        <w:t>[name of person reading them]</w:t>
      </w:r>
    </w:p>
    <w:p w14:paraId="1ABDBA72" w14:textId="404AA589" w:rsidR="000F58A2" w:rsidRDefault="00000000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 w:rsidR="00FF63C7">
        <w:rPr>
          <w:sz w:val="24"/>
        </w:rPr>
        <w:t>Programs</w:t>
      </w:r>
      <w:r w:rsidR="003E1912">
        <w:rPr>
          <w:sz w:val="24"/>
        </w:rPr>
        <w:t xml:space="preserve"> [list]</w:t>
      </w:r>
    </w:p>
    <w:p w14:paraId="01E18B76" w14:textId="38FC07D2" w:rsidR="00FF63C7" w:rsidRDefault="00FF63C7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sz w:val="24"/>
        </w:rPr>
      </w:pPr>
      <w:r>
        <w:rPr>
          <w:sz w:val="24"/>
        </w:rPr>
        <w:t>Approve Fundraisers</w:t>
      </w:r>
      <w:r w:rsidR="003E1912">
        <w:rPr>
          <w:sz w:val="24"/>
        </w:rPr>
        <w:t xml:space="preserve"> [list]</w:t>
      </w:r>
    </w:p>
    <w:p w14:paraId="7BA673EA" w14:textId="3F562DAA" w:rsidR="000F58A2" w:rsidRPr="00FF63C7" w:rsidRDefault="00000000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rPr>
          <w:sz w:val="24"/>
        </w:rPr>
      </w:pPr>
      <w:r w:rsidRPr="00FF63C7">
        <w:rPr>
          <w:sz w:val="24"/>
        </w:rPr>
        <w:t>Approve</w:t>
      </w:r>
      <w:r w:rsidRPr="00FF63C7">
        <w:rPr>
          <w:spacing w:val="-4"/>
          <w:sz w:val="24"/>
        </w:rPr>
        <w:t xml:space="preserve"> </w:t>
      </w:r>
      <w:r w:rsidRPr="00FF63C7">
        <w:rPr>
          <w:sz w:val="24"/>
        </w:rPr>
        <w:t>the</w:t>
      </w:r>
      <w:r w:rsidRPr="00FF63C7">
        <w:rPr>
          <w:spacing w:val="-2"/>
          <w:sz w:val="24"/>
        </w:rPr>
        <w:t xml:space="preserve"> </w:t>
      </w:r>
      <w:r w:rsidRPr="00FF63C7">
        <w:rPr>
          <w:sz w:val="24"/>
        </w:rPr>
        <w:t>proposed</w:t>
      </w:r>
      <w:r w:rsidRPr="00FF63C7">
        <w:rPr>
          <w:spacing w:val="-1"/>
          <w:sz w:val="24"/>
        </w:rPr>
        <w:t xml:space="preserve"> </w:t>
      </w:r>
      <w:r w:rsidRPr="00FF63C7">
        <w:rPr>
          <w:sz w:val="24"/>
        </w:rPr>
        <w:t>Budget</w:t>
      </w:r>
      <w:r w:rsidRPr="00FF63C7">
        <w:rPr>
          <w:spacing w:val="-1"/>
          <w:sz w:val="24"/>
        </w:rPr>
        <w:t xml:space="preserve"> </w:t>
      </w:r>
      <w:r w:rsidRPr="00FF63C7">
        <w:rPr>
          <w:sz w:val="24"/>
        </w:rPr>
        <w:t>for</w:t>
      </w:r>
      <w:r w:rsidRPr="00FF63C7">
        <w:rPr>
          <w:spacing w:val="-2"/>
          <w:sz w:val="24"/>
        </w:rPr>
        <w:t xml:space="preserve"> </w:t>
      </w:r>
      <w:r w:rsidR="002A2BFC">
        <w:rPr>
          <w:sz w:val="24"/>
        </w:rPr>
        <w:t>[year]</w:t>
      </w:r>
      <w:r w:rsidR="00FF63C7">
        <w:rPr>
          <w:spacing w:val="-5"/>
          <w:sz w:val="24"/>
        </w:rPr>
        <w:t xml:space="preserve"> as posted</w:t>
      </w:r>
      <w:r w:rsidRPr="00FF63C7">
        <w:rPr>
          <w:spacing w:val="-5"/>
          <w:sz w:val="24"/>
        </w:rPr>
        <w:t>.</w:t>
      </w:r>
    </w:p>
    <w:p w14:paraId="11658D78" w14:textId="37C4E260" w:rsidR="00CB1719" w:rsidRDefault="00000000" w:rsidP="00CB1719">
      <w:pPr>
        <w:pStyle w:val="ListParagraph"/>
        <w:numPr>
          <w:ilvl w:val="0"/>
          <w:numId w:val="1"/>
        </w:numPr>
        <w:tabs>
          <w:tab w:val="left" w:pos="828"/>
        </w:tabs>
        <w:ind w:right="541"/>
        <w:rPr>
          <w:sz w:val="24"/>
        </w:rPr>
      </w:pPr>
      <w:r w:rsidRPr="00FF63C7">
        <w:rPr>
          <w:sz w:val="24"/>
        </w:rPr>
        <w:t>Approve</w:t>
      </w:r>
      <w:r w:rsidRPr="00FF63C7">
        <w:rPr>
          <w:spacing w:val="-4"/>
          <w:sz w:val="24"/>
        </w:rPr>
        <w:t xml:space="preserve"> </w:t>
      </w:r>
      <w:r w:rsidRPr="00FF63C7">
        <w:rPr>
          <w:sz w:val="24"/>
        </w:rPr>
        <w:t>the</w:t>
      </w:r>
      <w:r w:rsidRPr="00FF63C7">
        <w:rPr>
          <w:spacing w:val="-4"/>
          <w:sz w:val="24"/>
        </w:rPr>
        <w:t xml:space="preserve"> </w:t>
      </w:r>
      <w:r w:rsidRPr="00FF63C7">
        <w:rPr>
          <w:sz w:val="24"/>
        </w:rPr>
        <w:t>release</w:t>
      </w:r>
      <w:r w:rsidRPr="00FF63C7">
        <w:rPr>
          <w:spacing w:val="-4"/>
          <w:sz w:val="24"/>
        </w:rPr>
        <w:t xml:space="preserve"> </w:t>
      </w:r>
      <w:r w:rsidRPr="00FF63C7">
        <w:rPr>
          <w:sz w:val="24"/>
        </w:rPr>
        <w:t>of</w:t>
      </w:r>
      <w:r w:rsidRPr="00FF63C7">
        <w:rPr>
          <w:spacing w:val="-4"/>
          <w:sz w:val="24"/>
        </w:rPr>
        <w:t xml:space="preserve"> </w:t>
      </w:r>
      <w:r w:rsidRPr="00FF63C7">
        <w:rPr>
          <w:sz w:val="24"/>
        </w:rPr>
        <w:t>funds</w:t>
      </w:r>
      <w:r w:rsidRPr="00FF63C7">
        <w:rPr>
          <w:spacing w:val="-3"/>
          <w:sz w:val="24"/>
        </w:rPr>
        <w:t xml:space="preserve"> </w:t>
      </w:r>
      <w:r w:rsidRPr="00FF63C7">
        <w:rPr>
          <w:sz w:val="24"/>
        </w:rPr>
        <w:t>as</w:t>
      </w:r>
      <w:r w:rsidRPr="00FF63C7">
        <w:rPr>
          <w:spacing w:val="-3"/>
          <w:sz w:val="24"/>
        </w:rPr>
        <w:t xml:space="preserve"> </w:t>
      </w:r>
      <w:r w:rsidRPr="00FF63C7">
        <w:rPr>
          <w:sz w:val="24"/>
        </w:rPr>
        <w:t>listed</w:t>
      </w:r>
      <w:r w:rsidRPr="00FF63C7">
        <w:rPr>
          <w:spacing w:val="-3"/>
          <w:sz w:val="24"/>
        </w:rPr>
        <w:t xml:space="preserve"> </w:t>
      </w:r>
      <w:r w:rsidRPr="00FF63C7">
        <w:rPr>
          <w:sz w:val="24"/>
        </w:rPr>
        <w:t>in</w:t>
      </w:r>
      <w:r w:rsidRPr="00FF63C7">
        <w:rPr>
          <w:spacing w:val="-3"/>
          <w:sz w:val="24"/>
        </w:rPr>
        <w:t xml:space="preserve"> </w:t>
      </w:r>
      <w:r w:rsidRPr="00FF63C7">
        <w:rPr>
          <w:sz w:val="24"/>
        </w:rPr>
        <w:t>the</w:t>
      </w:r>
      <w:r w:rsidRPr="00FF63C7">
        <w:rPr>
          <w:spacing w:val="-4"/>
          <w:sz w:val="24"/>
        </w:rPr>
        <w:t xml:space="preserve"> </w:t>
      </w:r>
      <w:r w:rsidRPr="00FF63C7">
        <w:rPr>
          <w:sz w:val="24"/>
        </w:rPr>
        <w:t>budget</w:t>
      </w:r>
      <w:r w:rsidRPr="00FF63C7">
        <w:rPr>
          <w:spacing w:val="-3"/>
          <w:sz w:val="24"/>
        </w:rPr>
        <w:t xml:space="preserve"> </w:t>
      </w:r>
      <w:r w:rsidRPr="00FF63C7">
        <w:rPr>
          <w:sz w:val="24"/>
        </w:rPr>
        <w:t>for</w:t>
      </w:r>
      <w:r w:rsidR="00FF63C7" w:rsidRPr="00FF63C7">
        <w:rPr>
          <w:sz w:val="24"/>
        </w:rPr>
        <w:t xml:space="preserve"> [list items]</w:t>
      </w:r>
    </w:p>
    <w:p w14:paraId="172D4F13" w14:textId="383E0D5C" w:rsidR="003E1912" w:rsidRDefault="003E1912" w:rsidP="00CB1719">
      <w:pPr>
        <w:pStyle w:val="ListParagraph"/>
        <w:numPr>
          <w:ilvl w:val="0"/>
          <w:numId w:val="1"/>
        </w:numPr>
        <w:tabs>
          <w:tab w:val="left" w:pos="828"/>
        </w:tabs>
        <w:ind w:right="541"/>
        <w:rPr>
          <w:sz w:val="24"/>
        </w:rPr>
      </w:pPr>
      <w:r>
        <w:rPr>
          <w:sz w:val="24"/>
        </w:rPr>
        <w:t>Approve contracts [post]</w:t>
      </w:r>
    </w:p>
    <w:p w14:paraId="1EEBC5C8" w14:textId="77777777" w:rsidR="000F58A2" w:rsidRDefault="00000000">
      <w:pPr>
        <w:ind w:left="468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recommendations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read.</w:t>
      </w:r>
    </w:p>
    <w:p w14:paraId="560F3C15" w14:textId="3CB9B520" w:rsidR="000F58A2" w:rsidRDefault="000F58A2">
      <w:pPr>
        <w:pStyle w:val="BodyText"/>
        <w:rPr>
          <w:b/>
        </w:rPr>
      </w:pPr>
    </w:p>
    <w:p w14:paraId="35BC087C" w14:textId="77777777" w:rsidR="00C3592D" w:rsidRDefault="00C3592D">
      <w:pPr>
        <w:pStyle w:val="BodyText"/>
        <w:rPr>
          <w:bCs/>
        </w:rPr>
      </w:pPr>
      <w:r w:rsidRPr="00C3592D">
        <w:rPr>
          <w:bCs/>
          <w:color w:val="4F81BD" w:themeColor="accent1"/>
        </w:rPr>
        <w:t xml:space="preserve">It has been moved to approve the recommendations from the Executive Board as read.  </w:t>
      </w:r>
      <w:r>
        <w:rPr>
          <w:bCs/>
          <w:color w:val="4F81BD" w:themeColor="accent1"/>
        </w:rPr>
        <w:t xml:space="preserve">Since it comes from the board, a second is not needed.  Is there any discussion?  </w:t>
      </w:r>
    </w:p>
    <w:p w14:paraId="6DE15721" w14:textId="6D7ABC66" w:rsidR="00C3592D" w:rsidRPr="00C3592D" w:rsidRDefault="00C3592D" w:rsidP="00C3592D">
      <w:pPr>
        <w:pStyle w:val="BodyText"/>
        <w:ind w:left="450"/>
        <w:rPr>
          <w:bCs/>
          <w:color w:val="4F81BD" w:themeColor="accent1"/>
        </w:rPr>
      </w:pPr>
      <w:r w:rsidRPr="00C3592D">
        <w:rPr>
          <w:bCs/>
          <w:color w:val="4F81BD" w:themeColor="accent1"/>
        </w:rPr>
        <w:t xml:space="preserve">If there is no objection, we will vote on the </w:t>
      </w:r>
      <w:proofErr w:type="gramStart"/>
      <w:r w:rsidRPr="00C3592D">
        <w:rPr>
          <w:bCs/>
          <w:color w:val="4F81BD" w:themeColor="accent1"/>
        </w:rPr>
        <w:t>recommendations as a whole</w:t>
      </w:r>
      <w:proofErr w:type="gramEnd"/>
      <w:r w:rsidRPr="00C3592D">
        <w:rPr>
          <w:bCs/>
          <w:color w:val="4F81BD" w:themeColor="accent1"/>
        </w:rPr>
        <w:t>.</w:t>
      </w:r>
    </w:p>
    <w:p w14:paraId="189A7FC1" w14:textId="3D690276" w:rsidR="00C3592D" w:rsidRPr="00C3592D" w:rsidRDefault="00C3592D" w:rsidP="00C3592D">
      <w:pPr>
        <w:pStyle w:val="BodyText"/>
        <w:ind w:left="450"/>
        <w:rPr>
          <w:bCs/>
          <w:color w:val="4F81BD" w:themeColor="accent1"/>
        </w:rPr>
      </w:pPr>
      <w:r w:rsidRPr="00C3592D">
        <w:rPr>
          <w:bCs/>
          <w:color w:val="4F81BD" w:themeColor="accent1"/>
        </w:rPr>
        <w:t>All those in favor say aye</w:t>
      </w:r>
    </w:p>
    <w:p w14:paraId="0090500C" w14:textId="56184709" w:rsidR="00C3592D" w:rsidRPr="00C3592D" w:rsidRDefault="00C3592D" w:rsidP="00C3592D">
      <w:pPr>
        <w:pStyle w:val="BodyText"/>
        <w:ind w:left="450"/>
        <w:rPr>
          <w:bCs/>
          <w:color w:val="4F81BD" w:themeColor="accent1"/>
        </w:rPr>
      </w:pPr>
      <w:r w:rsidRPr="00C3592D">
        <w:rPr>
          <w:bCs/>
          <w:color w:val="4F81BD" w:themeColor="accent1"/>
        </w:rPr>
        <w:t xml:space="preserve">Any opposed say no.  </w:t>
      </w:r>
    </w:p>
    <w:p w14:paraId="7C69FA0F" w14:textId="25C4AB62" w:rsidR="00C3592D" w:rsidRDefault="00C3592D" w:rsidP="00C3592D">
      <w:pPr>
        <w:pStyle w:val="BodyText"/>
        <w:ind w:left="450"/>
        <w:rPr>
          <w:bCs/>
          <w:i/>
          <w:iCs/>
        </w:rPr>
      </w:pPr>
      <w:r w:rsidRPr="00C3592D">
        <w:rPr>
          <w:bCs/>
          <w:color w:val="4F81BD" w:themeColor="accent1"/>
        </w:rPr>
        <w:t>Motion carried.</w:t>
      </w:r>
      <w:r>
        <w:rPr>
          <w:bCs/>
          <w:color w:val="4F81BD" w:themeColor="accent1"/>
        </w:rPr>
        <w:t xml:space="preserve">  </w:t>
      </w:r>
      <w:r w:rsidRPr="00C3592D">
        <w:rPr>
          <w:bCs/>
          <w:i/>
          <w:iCs/>
        </w:rPr>
        <w:t>{</w:t>
      </w:r>
      <w:r>
        <w:rPr>
          <w:bCs/>
          <w:i/>
          <w:iCs/>
        </w:rPr>
        <w:t xml:space="preserve">Note: </w:t>
      </w:r>
      <w:r w:rsidRPr="00C3592D">
        <w:rPr>
          <w:bCs/>
          <w:i/>
          <w:iCs/>
        </w:rPr>
        <w:t>This is if it is clear there is a yes vote.  If not, you may have to</w:t>
      </w:r>
      <w:r w:rsidR="00CB1719">
        <w:rPr>
          <w:bCs/>
          <w:i/>
          <w:iCs/>
        </w:rPr>
        <w:t xml:space="preserve"> take a count</w:t>
      </w:r>
      <w:r w:rsidRPr="00C3592D">
        <w:rPr>
          <w:bCs/>
          <w:i/>
          <w:iCs/>
        </w:rPr>
        <w:t>}</w:t>
      </w:r>
    </w:p>
    <w:p w14:paraId="145E459A" w14:textId="3B5B46C4" w:rsidR="002A2BFC" w:rsidRPr="00C3592D" w:rsidRDefault="002A2BFC" w:rsidP="00C3592D">
      <w:pPr>
        <w:pStyle w:val="BodyText"/>
        <w:ind w:left="450"/>
        <w:rPr>
          <w:bCs/>
          <w:color w:val="4F81BD" w:themeColor="accent1"/>
        </w:rPr>
      </w:pPr>
      <w:r>
        <w:rPr>
          <w:bCs/>
          <w:i/>
          <w:iCs/>
        </w:rPr>
        <w:t>If there is any</w:t>
      </w:r>
      <w:r w:rsidR="00887186">
        <w:rPr>
          <w:bCs/>
          <w:i/>
          <w:iCs/>
        </w:rPr>
        <w:t xml:space="preserve"> discussion or</w:t>
      </w:r>
      <w:r>
        <w:rPr>
          <w:bCs/>
          <w:i/>
          <w:iCs/>
        </w:rPr>
        <w:t xml:space="preserve"> question about an item, vote on it separately from the other items.</w:t>
      </w:r>
    </w:p>
    <w:p w14:paraId="60F1F10F" w14:textId="77777777" w:rsidR="00FF63C7" w:rsidRDefault="00FF63C7">
      <w:pPr>
        <w:pStyle w:val="BodyText"/>
        <w:rPr>
          <w:b/>
        </w:rPr>
      </w:pPr>
    </w:p>
    <w:p w14:paraId="1A2C5D1F" w14:textId="6E894CD5" w:rsidR="00CB1719" w:rsidRDefault="00CB1719">
      <w:pPr>
        <w:ind w:left="108"/>
        <w:rPr>
          <w:b/>
          <w:sz w:val="24"/>
        </w:rPr>
      </w:pPr>
      <w:r>
        <w:rPr>
          <w:b/>
          <w:sz w:val="24"/>
        </w:rPr>
        <w:t xml:space="preserve">New Business  </w:t>
      </w:r>
      <w:r w:rsidRPr="00CB1719">
        <w:rPr>
          <w:bCs/>
          <w:i/>
          <w:iCs/>
          <w:sz w:val="24"/>
        </w:rPr>
        <w:t>{Note:  thing</w:t>
      </w:r>
      <w:r>
        <w:rPr>
          <w:bCs/>
          <w:i/>
          <w:iCs/>
          <w:sz w:val="24"/>
        </w:rPr>
        <w:t>s</w:t>
      </w:r>
      <w:r w:rsidRPr="00CB1719">
        <w:rPr>
          <w:bCs/>
          <w:i/>
          <w:iCs/>
          <w:sz w:val="24"/>
        </w:rPr>
        <w:t xml:space="preserve"> that</w:t>
      </w:r>
      <w:r>
        <w:rPr>
          <w:bCs/>
          <w:i/>
          <w:iCs/>
          <w:sz w:val="24"/>
        </w:rPr>
        <w:t xml:space="preserve"> need to be approved that</w:t>
      </w:r>
      <w:r w:rsidRPr="00CB1719">
        <w:rPr>
          <w:bCs/>
          <w:i/>
          <w:iCs/>
          <w:sz w:val="24"/>
        </w:rPr>
        <w:t xml:space="preserve"> </w:t>
      </w:r>
      <w:r w:rsidR="003E1912">
        <w:rPr>
          <w:bCs/>
          <w:i/>
          <w:iCs/>
          <w:sz w:val="24"/>
        </w:rPr>
        <w:t xml:space="preserve">may </w:t>
      </w:r>
      <w:r w:rsidRPr="00CB1719">
        <w:rPr>
          <w:bCs/>
          <w:i/>
          <w:iCs/>
          <w:sz w:val="24"/>
        </w:rPr>
        <w:t>not</w:t>
      </w:r>
      <w:r w:rsidR="003E1912">
        <w:rPr>
          <w:bCs/>
          <w:i/>
          <w:iCs/>
          <w:sz w:val="24"/>
        </w:rPr>
        <w:t xml:space="preserve"> have been </w:t>
      </w:r>
      <w:r w:rsidRPr="00CB1719">
        <w:rPr>
          <w:bCs/>
          <w:i/>
          <w:iCs/>
          <w:sz w:val="24"/>
        </w:rPr>
        <w:t>approved by your board}</w:t>
      </w:r>
    </w:p>
    <w:p w14:paraId="369383D9" w14:textId="7A4A4BB9" w:rsidR="00CB1719" w:rsidRDefault="00CB1719" w:rsidP="00CB1719">
      <w:pPr>
        <w:pStyle w:val="ListParagraph"/>
        <w:numPr>
          <w:ilvl w:val="0"/>
          <w:numId w:val="3"/>
        </w:numPr>
        <w:rPr>
          <w:bCs/>
          <w:sz w:val="24"/>
        </w:rPr>
      </w:pPr>
      <w:r>
        <w:rPr>
          <w:bCs/>
          <w:sz w:val="24"/>
        </w:rPr>
        <w:t>Appoint delegates and alternates to Torrance Council of PTAs</w:t>
      </w:r>
    </w:p>
    <w:p w14:paraId="1614DE3C" w14:textId="77777777" w:rsidR="007D2B36" w:rsidRDefault="007D2B36" w:rsidP="007D2B36">
      <w:pPr>
        <w:ind w:left="108"/>
        <w:rPr>
          <w:bCs/>
          <w:sz w:val="24"/>
        </w:rPr>
      </w:pPr>
    </w:p>
    <w:p w14:paraId="2E6852B5" w14:textId="77777777" w:rsidR="003501A6" w:rsidRDefault="003501A6" w:rsidP="007D2B36">
      <w:pPr>
        <w:ind w:left="108"/>
        <w:rPr>
          <w:bCs/>
          <w:i/>
          <w:iCs/>
          <w:sz w:val="24"/>
        </w:rPr>
      </w:pPr>
      <w:r>
        <w:rPr>
          <w:bCs/>
          <w:color w:val="4F81BD" w:themeColor="accent1"/>
          <w:sz w:val="24"/>
        </w:rPr>
        <w:t xml:space="preserve">The first item of business is to </w:t>
      </w:r>
      <w:r w:rsidR="007D2B36" w:rsidRPr="007D2B36">
        <w:rPr>
          <w:bCs/>
          <w:color w:val="4F81BD" w:themeColor="accent1"/>
          <w:sz w:val="24"/>
        </w:rPr>
        <w:t>appoint 2 delegates and 2 alternates to the Torrance Council of PTAs</w:t>
      </w:r>
      <w:r w:rsidR="007D2B36" w:rsidRPr="007D2B36">
        <w:rPr>
          <w:bCs/>
          <w:i/>
          <w:iCs/>
          <w:color w:val="4F81BD" w:themeColor="accent1"/>
          <w:sz w:val="24"/>
        </w:rPr>
        <w:t>.</w:t>
      </w:r>
      <w:r w:rsidR="007D2B36" w:rsidRPr="007D2B36">
        <w:rPr>
          <w:bCs/>
          <w:i/>
          <w:iCs/>
          <w:sz w:val="24"/>
        </w:rPr>
        <w:t xml:space="preserve"> </w:t>
      </w:r>
    </w:p>
    <w:p w14:paraId="29B27C52" w14:textId="07BE6AAA" w:rsidR="007D2B36" w:rsidRDefault="007D2B36" w:rsidP="007D2B36">
      <w:pPr>
        <w:ind w:left="108"/>
        <w:rPr>
          <w:bCs/>
          <w:i/>
          <w:iCs/>
          <w:sz w:val="24"/>
        </w:rPr>
      </w:pPr>
      <w:r w:rsidRPr="007D2B36">
        <w:rPr>
          <w:bCs/>
          <w:i/>
          <w:iCs/>
          <w:sz w:val="24"/>
        </w:rPr>
        <w:t>{Note:  If you have volunteers, you can put th</w:t>
      </w:r>
      <w:r>
        <w:rPr>
          <w:bCs/>
          <w:i/>
          <w:iCs/>
          <w:sz w:val="24"/>
        </w:rPr>
        <w:t>eir names in above</w:t>
      </w:r>
      <w:r w:rsidRPr="007D2B36">
        <w:rPr>
          <w:bCs/>
          <w:i/>
          <w:iCs/>
          <w:sz w:val="24"/>
        </w:rPr>
        <w:t>.  If not, you can ask for volunteers.  They must be members of your PTA</w:t>
      </w:r>
      <w:r>
        <w:rPr>
          <w:bCs/>
          <w:i/>
          <w:iCs/>
          <w:sz w:val="24"/>
        </w:rPr>
        <w:t>.  Recruit volunteers from the floor or from your board</w:t>
      </w:r>
      <w:r w:rsidRPr="007D2B36">
        <w:rPr>
          <w:bCs/>
          <w:i/>
          <w:iCs/>
          <w:sz w:val="24"/>
        </w:rPr>
        <w:t>}</w:t>
      </w:r>
    </w:p>
    <w:p w14:paraId="2F0EB7ED" w14:textId="41FFC070" w:rsidR="003501A6" w:rsidRDefault="003501A6" w:rsidP="007D2B36">
      <w:pPr>
        <w:ind w:left="108"/>
        <w:rPr>
          <w:bCs/>
          <w:i/>
          <w:iCs/>
          <w:sz w:val="24"/>
        </w:rPr>
      </w:pPr>
      <w:r>
        <w:rPr>
          <w:bCs/>
          <w:i/>
          <w:iCs/>
          <w:sz w:val="24"/>
        </w:rPr>
        <w:t>Once you have names, you can ask your recording secretary ahead of time to make the motion.</w:t>
      </w:r>
    </w:p>
    <w:p w14:paraId="0B86503F" w14:textId="257DB80E" w:rsidR="003501A6" w:rsidRDefault="003501A6" w:rsidP="007D2B36">
      <w:pPr>
        <w:ind w:left="108"/>
        <w:rPr>
          <w:bCs/>
          <w:i/>
          <w:iCs/>
          <w:sz w:val="24"/>
        </w:rPr>
      </w:pPr>
      <w:r>
        <w:rPr>
          <w:bCs/>
          <w:i/>
          <w:iCs/>
          <w:sz w:val="24"/>
        </w:rPr>
        <w:t xml:space="preserve">I move to appoint _____ and _____ as delegates and ______ </w:t>
      </w:r>
      <w:proofErr w:type="spellStart"/>
      <w:r>
        <w:rPr>
          <w:bCs/>
          <w:i/>
          <w:iCs/>
          <w:sz w:val="24"/>
        </w:rPr>
        <w:t>and</w:t>
      </w:r>
      <w:proofErr w:type="spellEnd"/>
      <w:r>
        <w:rPr>
          <w:bCs/>
          <w:i/>
          <w:iCs/>
          <w:sz w:val="24"/>
        </w:rPr>
        <w:t xml:space="preserve"> ______ as alternates to the Torrance Council of PTAs.</w:t>
      </w:r>
    </w:p>
    <w:p w14:paraId="630AAA7B" w14:textId="7305B917" w:rsidR="003501A6" w:rsidRDefault="003501A6" w:rsidP="008A12C7">
      <w:pPr>
        <w:ind w:left="450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 second?</w:t>
      </w:r>
    </w:p>
    <w:p w14:paraId="3F3146B5" w14:textId="77777777" w:rsidR="003501A6" w:rsidRDefault="003501A6" w:rsidP="008A12C7">
      <w:pPr>
        <w:ind w:left="450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It has been moved and seconded to appoint [repeat the motion].</w:t>
      </w:r>
    </w:p>
    <w:p w14:paraId="76102EE0" w14:textId="77777777" w:rsidR="003501A6" w:rsidRDefault="003501A6" w:rsidP="008A12C7">
      <w:pPr>
        <w:ind w:left="450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Is there any discussion?</w:t>
      </w:r>
    </w:p>
    <w:p w14:paraId="6666AB11" w14:textId="77777777" w:rsidR="003501A6" w:rsidRDefault="003501A6" w:rsidP="008A12C7">
      <w:pPr>
        <w:ind w:left="450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>All those in favor say aye.  Any opposed?  Motion carried.</w:t>
      </w:r>
    </w:p>
    <w:p w14:paraId="15FAF3C6" w14:textId="10B0B6EF" w:rsidR="003501A6" w:rsidRPr="003501A6" w:rsidRDefault="003501A6" w:rsidP="007D2B36">
      <w:pPr>
        <w:ind w:left="108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lastRenderedPageBreak/>
        <w:t xml:space="preserve">  </w:t>
      </w:r>
    </w:p>
    <w:p w14:paraId="3238FA86" w14:textId="77777777" w:rsidR="00CB1719" w:rsidRPr="00CB1719" w:rsidRDefault="00CB1719">
      <w:pPr>
        <w:ind w:left="108"/>
        <w:rPr>
          <w:bCs/>
          <w:sz w:val="24"/>
        </w:rPr>
      </w:pPr>
    </w:p>
    <w:p w14:paraId="6F0778EB" w14:textId="224963B8" w:rsidR="007B0D7E" w:rsidRPr="003D4852" w:rsidRDefault="007B0D7E" w:rsidP="003D4852">
      <w:pPr>
        <w:ind w:left="108"/>
        <w:rPr>
          <w:bCs/>
          <w:color w:val="4F81BD" w:themeColor="accent1"/>
          <w:sz w:val="24"/>
        </w:rPr>
      </w:pPr>
      <w:r>
        <w:rPr>
          <w:bCs/>
          <w:color w:val="4F81BD" w:themeColor="accent1"/>
          <w:sz w:val="24"/>
        </w:rPr>
        <w:t xml:space="preserve">  </w:t>
      </w:r>
    </w:p>
    <w:p w14:paraId="7744A14E" w14:textId="77777777" w:rsidR="003D4852" w:rsidRDefault="00000000" w:rsidP="003D4852">
      <w:pPr>
        <w:spacing w:before="79"/>
        <w:ind w:left="105" w:right="6216"/>
        <w:jc w:val="center"/>
        <w:rPr>
          <w:b/>
          <w:spacing w:val="-2"/>
          <w:sz w:val="24"/>
        </w:rPr>
      </w:pPr>
      <w:r>
        <w:rPr>
          <w:b/>
          <w:sz w:val="24"/>
        </w:rPr>
        <w:t>Additional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business,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comments,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questions</w:t>
      </w:r>
    </w:p>
    <w:p w14:paraId="764EBA45" w14:textId="749E518D" w:rsidR="000F58A2" w:rsidRPr="003D4852" w:rsidRDefault="003D4852" w:rsidP="003D4852">
      <w:pPr>
        <w:spacing w:before="79"/>
        <w:ind w:right="6216"/>
        <w:rPr>
          <w:b/>
          <w:sz w:val="24"/>
        </w:rPr>
      </w:pPr>
      <w:r>
        <w:rPr>
          <w:color w:val="4F81BD" w:themeColor="accent1"/>
        </w:rPr>
        <w:t xml:space="preserve">       </w:t>
      </w:r>
      <w:r w:rsidRPr="003D4852">
        <w:rPr>
          <w:color w:val="4F81BD" w:themeColor="accent1"/>
        </w:rPr>
        <w:t>Is</w:t>
      </w:r>
      <w:r w:rsidRPr="003D4852">
        <w:rPr>
          <w:color w:val="4F81BD" w:themeColor="accent1"/>
          <w:spacing w:val="-2"/>
        </w:rPr>
        <w:t xml:space="preserve"> </w:t>
      </w:r>
      <w:r w:rsidRPr="003D4852">
        <w:rPr>
          <w:color w:val="4F81BD" w:themeColor="accent1"/>
        </w:rPr>
        <w:t>there</w:t>
      </w:r>
      <w:r w:rsidRPr="003D4852">
        <w:rPr>
          <w:color w:val="4F81BD" w:themeColor="accent1"/>
          <w:spacing w:val="-2"/>
        </w:rPr>
        <w:t xml:space="preserve"> </w:t>
      </w:r>
      <w:r w:rsidRPr="003D4852">
        <w:rPr>
          <w:color w:val="4F81BD" w:themeColor="accent1"/>
        </w:rPr>
        <w:t>any further</w:t>
      </w:r>
      <w:r w:rsidRPr="003D4852">
        <w:rPr>
          <w:color w:val="4F81BD" w:themeColor="accent1"/>
          <w:spacing w:val="-2"/>
        </w:rPr>
        <w:t xml:space="preserve"> business?</w:t>
      </w:r>
    </w:p>
    <w:p w14:paraId="454CCF32" w14:textId="77777777" w:rsidR="000F58A2" w:rsidRDefault="000F58A2">
      <w:pPr>
        <w:pStyle w:val="BodyText"/>
      </w:pPr>
    </w:p>
    <w:p w14:paraId="53C260C7" w14:textId="51B2D75D" w:rsidR="003D4852" w:rsidRPr="003D4852" w:rsidRDefault="003D4852">
      <w:pPr>
        <w:pStyle w:val="BodyText"/>
        <w:ind w:left="107" w:right="3327"/>
        <w:rPr>
          <w:color w:val="4F81BD" w:themeColor="accent1"/>
        </w:rPr>
      </w:pPr>
      <w:r w:rsidRPr="003D4852">
        <w:rPr>
          <w:color w:val="4F81BD" w:themeColor="accent1"/>
        </w:rPr>
        <w:t>Our next meeting will be on [date]</w:t>
      </w:r>
    </w:p>
    <w:p w14:paraId="0BD9B27D" w14:textId="126F52A6" w:rsidR="003D4852" w:rsidRDefault="00000000">
      <w:pPr>
        <w:pStyle w:val="BodyText"/>
        <w:ind w:left="107" w:right="3327"/>
      </w:pPr>
      <w:r>
        <w:t>Next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Meeting:</w:t>
      </w:r>
      <w:r w:rsidR="003D4852">
        <w:t xml:space="preserve"> [date]</w:t>
      </w:r>
    </w:p>
    <w:p w14:paraId="31FEAE3E" w14:textId="77777777" w:rsidR="003D4852" w:rsidRDefault="003D4852">
      <w:pPr>
        <w:pStyle w:val="BodyText"/>
        <w:ind w:left="107" w:right="3327"/>
        <w:rPr>
          <w:spacing w:val="-5"/>
        </w:rPr>
      </w:pPr>
    </w:p>
    <w:p w14:paraId="2EB57AD2" w14:textId="54FCF435" w:rsidR="000F58A2" w:rsidRDefault="00000000">
      <w:pPr>
        <w:pStyle w:val="BodyText"/>
        <w:ind w:left="107" w:right="3327"/>
        <w:rPr>
          <w:spacing w:val="-2"/>
        </w:rPr>
      </w:pPr>
      <w:r>
        <w:rPr>
          <w:spacing w:val="-2"/>
        </w:rPr>
        <w:t>Adjourn</w:t>
      </w:r>
    </w:p>
    <w:p w14:paraId="073184E7" w14:textId="44AEB7BF" w:rsidR="003D4852" w:rsidRDefault="003D4852">
      <w:pPr>
        <w:pStyle w:val="BodyText"/>
        <w:ind w:left="107" w:right="3327"/>
        <w:rPr>
          <w:color w:val="4F81BD" w:themeColor="accent1"/>
          <w:spacing w:val="-2"/>
        </w:rPr>
      </w:pPr>
      <w:r w:rsidRPr="003D4852">
        <w:rPr>
          <w:color w:val="4F81BD" w:themeColor="accent1"/>
          <w:spacing w:val="-2"/>
        </w:rPr>
        <w:t>The meeting is adjourned at [time]</w:t>
      </w:r>
    </w:p>
    <w:p w14:paraId="7DCBF472" w14:textId="59FF9EAC" w:rsidR="003D4852" w:rsidRPr="003D4852" w:rsidRDefault="003D4852">
      <w:pPr>
        <w:pStyle w:val="BodyText"/>
        <w:ind w:left="107" w:right="3327"/>
        <w:rPr>
          <w:color w:val="4F81BD" w:themeColor="accent1"/>
        </w:rPr>
      </w:pPr>
      <w:r>
        <w:rPr>
          <w:color w:val="4F81BD" w:themeColor="accent1"/>
          <w:spacing w:val="-2"/>
        </w:rPr>
        <w:t>Thank you for coming.</w:t>
      </w:r>
    </w:p>
    <w:sectPr w:rsidR="003D4852" w:rsidRPr="003D4852">
      <w:pgSz w:w="12240" w:h="15840"/>
      <w:pgMar w:top="64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E34"/>
    <w:multiLevelType w:val="hybridMultilevel"/>
    <w:tmpl w:val="DEAC1EE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259A3568"/>
    <w:multiLevelType w:val="hybridMultilevel"/>
    <w:tmpl w:val="23106070"/>
    <w:lvl w:ilvl="0" w:tplc="FEF2383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1C94AD70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29D4067A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EB9070CA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793213A4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D69CA02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A4F0391C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5CA49370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9BEC373E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5A16F73"/>
    <w:multiLevelType w:val="hybridMultilevel"/>
    <w:tmpl w:val="BB9CD2B6"/>
    <w:lvl w:ilvl="0" w:tplc="291456B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30618A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67EAE080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ar-SA"/>
      </w:rPr>
    </w:lvl>
    <w:lvl w:ilvl="3" w:tplc="40767A9C">
      <w:numFmt w:val="bullet"/>
      <w:lvlText w:val="•"/>
      <w:lvlJc w:val="left"/>
      <w:pPr>
        <w:ind w:left="3748" w:hanging="360"/>
      </w:pPr>
      <w:rPr>
        <w:rFonts w:hint="default"/>
        <w:lang w:val="en-US" w:eastAsia="en-US" w:bidi="ar-SA"/>
      </w:rPr>
    </w:lvl>
    <w:lvl w:ilvl="4" w:tplc="193A089E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E530FA4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6" w:tplc="EF5A0DC4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77381FE0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  <w:lvl w:ilvl="8" w:tplc="4F9806AC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num w:numId="1" w16cid:durableId="1922064440">
    <w:abstractNumId w:val="1"/>
  </w:num>
  <w:num w:numId="2" w16cid:durableId="1763255818">
    <w:abstractNumId w:val="2"/>
  </w:num>
  <w:num w:numId="3" w16cid:durableId="168015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A2"/>
    <w:rsid w:val="000A1CA9"/>
    <w:rsid w:val="000F58A2"/>
    <w:rsid w:val="001C236F"/>
    <w:rsid w:val="002A2BFC"/>
    <w:rsid w:val="002A39BE"/>
    <w:rsid w:val="003501A6"/>
    <w:rsid w:val="003D4852"/>
    <w:rsid w:val="003E1912"/>
    <w:rsid w:val="004D6D5D"/>
    <w:rsid w:val="0062501E"/>
    <w:rsid w:val="007B0D7E"/>
    <w:rsid w:val="007C3268"/>
    <w:rsid w:val="007D2B36"/>
    <w:rsid w:val="00887186"/>
    <w:rsid w:val="008A12C7"/>
    <w:rsid w:val="00B433BA"/>
    <w:rsid w:val="00C3592D"/>
    <w:rsid w:val="00CB1719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466B"/>
  <w15:docId w15:val="{12E767C5-5EF9-4EC8-95C1-222E295C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"/>
      <w:ind w:right="493" w:hanging="879"/>
      <w:jc w:val="right"/>
    </w:pPr>
    <w:rPr>
      <w:rFonts w:ascii="Cambria Math" w:eastAsia="Cambria Math" w:hAnsi="Cambria Math" w:cs="Cambria Math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Elementary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Allen</dc:creator>
  <dc:description/>
  <cp:lastModifiedBy>Diane Wang</cp:lastModifiedBy>
  <cp:revision>6</cp:revision>
  <dcterms:created xsi:type="dcterms:W3CDTF">2022-09-14T18:14:00Z</dcterms:created>
  <dcterms:modified xsi:type="dcterms:W3CDTF">2023-04-26T00:32:00Z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2022-09-10T00:00:00Z</vt:filetime>
  </property>
  <property fmtid="{D5CDD505-2E9C-101B-9397-08002B2CF9AE}" pid="5" name="Producer">
    <vt:lpwstr>Adobe PDF Library 21.7.123</vt:lpwstr>
  </property>
  <property fmtid="{D5CDD505-2E9C-101B-9397-08002B2CF9AE}" pid="6" name="SourceModified">
    <vt:lpwstr>D:20210922071035</vt:lpwstr>
  </property>
</Properties>
</file>